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F678D" w14:textId="77777777" w:rsidR="001E7C27" w:rsidRPr="00D47002" w:rsidRDefault="001E7C27" w:rsidP="001E7C27">
      <w:pPr>
        <w:keepNext/>
        <w:spacing w:line="252" w:lineRule="auto"/>
        <w:jc w:val="center"/>
        <w:outlineLvl w:val="0"/>
        <w:rPr>
          <w:rFonts w:eastAsia="Times New Roman"/>
          <w:b/>
          <w:bCs/>
          <w:kern w:val="32"/>
          <w:sz w:val="28"/>
          <w:szCs w:val="28"/>
          <w:lang w:val="en-US"/>
        </w:rPr>
      </w:pPr>
      <w:bookmarkStart w:id="0" w:name="_Toc168060915"/>
      <w:bookmarkStart w:id="1" w:name="_Toc206065697"/>
      <w:r w:rsidRPr="00D47002">
        <w:rPr>
          <w:rFonts w:eastAsia="Times New Roman"/>
          <w:b/>
          <w:bCs/>
          <w:kern w:val="32"/>
          <w:sz w:val="28"/>
          <w:szCs w:val="28"/>
          <w:lang w:val="x-none"/>
        </w:rPr>
        <w:t>P</w:t>
      </w:r>
      <w:r>
        <w:rPr>
          <w:rFonts w:eastAsia="Times New Roman"/>
          <w:b/>
          <w:bCs/>
          <w:kern w:val="32"/>
          <w:sz w:val="28"/>
          <w:szCs w:val="28"/>
          <w:lang w:val="en-US"/>
        </w:rPr>
        <w:t>HỤ LỤC</w:t>
      </w:r>
      <w:r w:rsidRPr="00D47002">
        <w:rPr>
          <w:rFonts w:eastAsia="Times New Roman"/>
          <w:b/>
          <w:bCs/>
          <w:kern w:val="32"/>
          <w:sz w:val="28"/>
          <w:szCs w:val="28"/>
          <w:lang w:val="x-none"/>
        </w:rPr>
        <w:t xml:space="preserve"> </w:t>
      </w:r>
      <w:r w:rsidRPr="00D47002">
        <w:rPr>
          <w:rFonts w:eastAsia="Times New Roman"/>
          <w:b/>
          <w:bCs/>
          <w:kern w:val="32"/>
          <w:sz w:val="28"/>
          <w:szCs w:val="28"/>
          <w:lang w:val="en-US"/>
        </w:rPr>
        <w:t>I</w:t>
      </w:r>
      <w:bookmarkEnd w:id="0"/>
      <w:r>
        <w:rPr>
          <w:rFonts w:eastAsia="Times New Roman"/>
          <w:b/>
          <w:bCs/>
          <w:kern w:val="32"/>
          <w:sz w:val="28"/>
          <w:szCs w:val="28"/>
          <w:lang w:val="en-US"/>
        </w:rPr>
        <w:t>I</w:t>
      </w:r>
      <w:bookmarkEnd w:id="1"/>
    </w:p>
    <w:p w14:paraId="6EF48EE5" w14:textId="77777777" w:rsidR="001E7C27" w:rsidRPr="00D47002" w:rsidRDefault="001E7C27" w:rsidP="001E7C27">
      <w:pPr>
        <w:keepNext/>
        <w:spacing w:line="252" w:lineRule="auto"/>
        <w:jc w:val="center"/>
        <w:outlineLvl w:val="0"/>
        <w:rPr>
          <w:rFonts w:eastAsia="Times New Roman"/>
          <w:b/>
          <w:bCs/>
          <w:kern w:val="32"/>
          <w:sz w:val="28"/>
          <w:szCs w:val="28"/>
          <w:lang w:val="x-none"/>
        </w:rPr>
      </w:pPr>
      <w:bookmarkStart w:id="2" w:name="_Toc168060916"/>
      <w:bookmarkStart w:id="3" w:name="_Toc206065698"/>
      <w:r w:rsidRPr="00D47002">
        <w:rPr>
          <w:rFonts w:eastAsia="Times New Roman"/>
          <w:b/>
          <w:bCs/>
          <w:kern w:val="32"/>
          <w:sz w:val="28"/>
          <w:szCs w:val="28"/>
          <w:lang w:val="x-none"/>
        </w:rPr>
        <w:t>BIỂU MẪU HỒ SƠ NHIỆM VỤ KHCN</w:t>
      </w:r>
      <w:bookmarkEnd w:id="2"/>
      <w:bookmarkEnd w:id="3"/>
    </w:p>
    <w:p w14:paraId="371ADF01" w14:textId="77777777" w:rsidR="001E7C27" w:rsidRPr="00D47002" w:rsidRDefault="001E7C27" w:rsidP="001E7C27">
      <w:pPr>
        <w:spacing w:before="360"/>
        <w:rPr>
          <w:b/>
          <w:sz w:val="28"/>
          <w:szCs w:val="28"/>
          <w:lang w:val="en-US"/>
        </w:rPr>
      </w:pPr>
      <w:r w:rsidRPr="00D47002">
        <w:rPr>
          <w:b/>
          <w:sz w:val="28"/>
          <w:szCs w:val="28"/>
        </w:rPr>
        <w:t>PHẦN 1: DANH MỤC HỒ SƠ</w:t>
      </w:r>
      <w:r w:rsidRPr="00D47002">
        <w:rPr>
          <w:b/>
          <w:sz w:val="28"/>
          <w:szCs w:val="28"/>
          <w:lang w:val="en-US"/>
        </w:rPr>
        <w:t xml:space="preserve"> NHIỆM VỤ KHCN</w:t>
      </w:r>
    </w:p>
    <w:p w14:paraId="1CE9EDED" w14:textId="77777777" w:rsidR="001E7C27" w:rsidRPr="00D47002" w:rsidRDefault="001E7C27" w:rsidP="001E7C27">
      <w:pPr>
        <w:spacing w:before="120" w:after="60" w:line="240" w:lineRule="auto"/>
        <w:ind w:firstLine="567"/>
        <w:jc w:val="both"/>
        <w:rPr>
          <w:i/>
          <w:szCs w:val="26"/>
        </w:rPr>
      </w:pPr>
      <w:r w:rsidRPr="00D47002">
        <w:rPr>
          <w:i/>
          <w:szCs w:val="26"/>
        </w:rPr>
        <w:t>Hướng dẫn:</w:t>
      </w:r>
    </w:p>
    <w:p w14:paraId="5559584A" w14:textId="77777777" w:rsidR="001E7C27" w:rsidRPr="009A4130" w:rsidRDefault="001E7C27" w:rsidP="001E7C27">
      <w:pPr>
        <w:spacing w:before="120" w:after="60" w:line="240" w:lineRule="auto"/>
        <w:ind w:firstLine="567"/>
        <w:jc w:val="both"/>
        <w:rPr>
          <w:i/>
          <w:szCs w:val="26"/>
        </w:rPr>
      </w:pPr>
      <w:r w:rsidRPr="00D47002">
        <w:rPr>
          <w:i/>
          <w:szCs w:val="26"/>
          <w:lang w:val="en-US"/>
        </w:rPr>
        <w:t xml:space="preserve">- </w:t>
      </w:r>
      <w:r w:rsidRPr="00D47002">
        <w:rPr>
          <w:i/>
          <w:szCs w:val="26"/>
        </w:rPr>
        <w:t>Khi sử dụng biểu mẫu trong các thông tư, văn bản hướng dẫn, các thuật ngữ “cấp quốc gia”. “cấp bộ”, “ngân sách nhà nước”</w:t>
      </w:r>
      <w:r w:rsidRPr="009A4130">
        <w:rPr>
          <w:i/>
          <w:szCs w:val="26"/>
        </w:rPr>
        <w:t>, “cấp</w:t>
      </w:r>
      <w:r w:rsidRPr="00D47002">
        <w:rPr>
          <w:i/>
          <w:szCs w:val="26"/>
        </w:rPr>
        <w:t xml:space="preserve"> </w:t>
      </w:r>
      <w:r w:rsidRPr="009A4130">
        <w:rPr>
          <w:i/>
          <w:szCs w:val="26"/>
        </w:rPr>
        <w:t>EVN”</w:t>
      </w:r>
      <w:r w:rsidRPr="00D47002">
        <w:rPr>
          <w:i/>
          <w:szCs w:val="26"/>
        </w:rPr>
        <w:t xml:space="preserve"> cần được thay đổi thành </w:t>
      </w:r>
      <w:r w:rsidRPr="009A4130">
        <w:rPr>
          <w:i/>
          <w:szCs w:val="26"/>
        </w:rPr>
        <w:t>“cấp EVNGENO2”</w:t>
      </w:r>
      <w:r w:rsidRPr="00D47002">
        <w:rPr>
          <w:i/>
          <w:szCs w:val="26"/>
        </w:rPr>
        <w:t xml:space="preserve">, “cấp cơ sở”, “kinh phí do EVGENCO2 cấp”, “kinh phí </w:t>
      </w:r>
      <w:r>
        <w:rPr>
          <w:i/>
          <w:szCs w:val="26"/>
        </w:rPr>
        <w:t>Đơn vị</w:t>
      </w:r>
      <w:r w:rsidRPr="009A4130">
        <w:rPr>
          <w:i/>
          <w:szCs w:val="26"/>
        </w:rPr>
        <w:t xml:space="preserve"> cấp</w:t>
      </w:r>
      <w:r w:rsidRPr="00D47002">
        <w:rPr>
          <w:i/>
          <w:szCs w:val="26"/>
        </w:rPr>
        <w:t>”, tên cơ quan</w:t>
      </w:r>
      <w:r w:rsidRPr="009A4130">
        <w:rPr>
          <w:i/>
          <w:szCs w:val="26"/>
        </w:rPr>
        <w:t xml:space="preserve">, tổ chức </w:t>
      </w:r>
      <w:r w:rsidRPr="00D47002">
        <w:rPr>
          <w:i/>
          <w:szCs w:val="26"/>
        </w:rPr>
        <w:t xml:space="preserve">trong tiêu đề của biểu mẫu cần được sửa đổi </w:t>
      </w:r>
      <w:r w:rsidRPr="009A4130">
        <w:rPr>
          <w:i/>
          <w:szCs w:val="26"/>
        </w:rPr>
        <w:t>phù hợp;</w:t>
      </w:r>
    </w:p>
    <w:p w14:paraId="5F9CFBC1" w14:textId="77777777" w:rsidR="001E7C27" w:rsidRPr="009A4130" w:rsidRDefault="001E7C27" w:rsidP="001E7C27">
      <w:pPr>
        <w:spacing w:before="120" w:after="60" w:line="240" w:lineRule="auto"/>
        <w:ind w:firstLine="567"/>
        <w:jc w:val="both"/>
        <w:rPr>
          <w:i/>
          <w:szCs w:val="26"/>
        </w:rPr>
      </w:pPr>
      <w:r w:rsidRPr="009A4130">
        <w:rPr>
          <w:i/>
          <w:szCs w:val="26"/>
        </w:rPr>
        <w:t xml:space="preserve">- </w:t>
      </w:r>
      <w:r w:rsidRPr="00D47002">
        <w:rPr>
          <w:i/>
          <w:szCs w:val="26"/>
        </w:rPr>
        <w:t xml:space="preserve">Các nội dung trong biểu mẫu không liên quan đến các nội dung nêu trong Quy </w:t>
      </w:r>
      <w:r w:rsidRPr="009A4130">
        <w:rPr>
          <w:i/>
          <w:szCs w:val="26"/>
        </w:rPr>
        <w:t>định</w:t>
      </w:r>
      <w:r w:rsidRPr="00D47002">
        <w:rPr>
          <w:i/>
          <w:szCs w:val="26"/>
        </w:rPr>
        <w:t xml:space="preserve"> này và/hoặc không triển khai áp dụng thì có thể được loại bỏ</w:t>
      </w:r>
      <w:r w:rsidRPr="009A4130">
        <w:rPr>
          <w:i/>
          <w:szCs w:val="26"/>
        </w:rPr>
        <w:t>;</w:t>
      </w:r>
    </w:p>
    <w:p w14:paraId="2472F208" w14:textId="77777777" w:rsidR="001E7C27" w:rsidRPr="00D47002" w:rsidRDefault="001E7C27" w:rsidP="001E7C27">
      <w:pPr>
        <w:spacing w:before="120" w:after="60" w:line="240" w:lineRule="auto"/>
        <w:ind w:firstLine="567"/>
        <w:jc w:val="both"/>
        <w:rPr>
          <w:i/>
          <w:szCs w:val="26"/>
        </w:rPr>
      </w:pPr>
      <w:r w:rsidRPr="009A4130">
        <w:rPr>
          <w:i/>
          <w:szCs w:val="26"/>
        </w:rPr>
        <w:t xml:space="preserve">- </w:t>
      </w:r>
      <w:r w:rsidRPr="00D47002">
        <w:rPr>
          <w:i/>
          <w:szCs w:val="26"/>
        </w:rPr>
        <w:t>Số lượng hồ sơ nêu trong bảng dưới đây là số lượng bản in. Tất cả các hồ sơ đều phải được gửi kèm với 01 bản sao điện tử lưu trên đĩa quang, USB hoặc gửi qua thư điện tử cho Bộ phận quản lý KHCN của EVN</w:t>
      </w:r>
      <w:r w:rsidRPr="009A4130">
        <w:rPr>
          <w:i/>
          <w:szCs w:val="26"/>
        </w:rPr>
        <w:t>GENCO2</w:t>
      </w:r>
      <w:r w:rsidRPr="00D47002">
        <w:rPr>
          <w:i/>
          <w:szCs w:val="26"/>
        </w:rPr>
        <w:t>/</w:t>
      </w:r>
      <w:r>
        <w:rPr>
          <w:i/>
          <w:szCs w:val="26"/>
        </w:rPr>
        <w:t>Đơn vị</w:t>
      </w:r>
      <w:r w:rsidRPr="00D47002">
        <w:rPr>
          <w:i/>
          <w:szCs w:val="26"/>
        </w:rPr>
        <w:t>.</w:t>
      </w:r>
    </w:p>
    <w:p w14:paraId="68BBEB5B" w14:textId="77777777" w:rsidR="001E7C27" w:rsidRPr="009A4130" w:rsidRDefault="001E7C27" w:rsidP="001E7C27">
      <w:pPr>
        <w:spacing w:before="120" w:after="240" w:line="240" w:lineRule="auto"/>
        <w:ind w:firstLine="567"/>
        <w:jc w:val="both"/>
        <w:rPr>
          <w:i/>
          <w:szCs w:val="26"/>
        </w:rPr>
      </w:pPr>
      <w:r w:rsidRPr="009A4130">
        <w:rPr>
          <w:i/>
          <w:szCs w:val="26"/>
        </w:rPr>
        <w:t>- Việc lưu trữ, bảo quản hồ sơ thực hiện theo quy định. Các văn bản, tài liệu phát hành ký số trên hệ thống Văn bản điện tử của EVNGENCO2/hoặc liên thông với hệ thống Văn bản điện tử của EVNGENCO2 chỉ sử dụng bản phô tô để lưu hồ sơ giấy. Các văn bản, tài liệu không được ký số trên hệ thống Văn bản điện tử của EVNGENCO2/hoặc liên thông với hệ thống Văn bản điện tử của EVNGECNO2 đều phải lưu bản gốc hoặc bản chính; chỉ riêng các phiếu nhận xét/đánh giá/phản biện của thành viên các hội đồng là được lưu trữ 01 bản gốc và 01 bản phô tô.</w:t>
      </w:r>
    </w:p>
    <w:tbl>
      <w:tblPr>
        <w:tblW w:w="1421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3"/>
        <w:gridCol w:w="5379"/>
        <w:gridCol w:w="4394"/>
        <w:gridCol w:w="1985"/>
        <w:gridCol w:w="1774"/>
      </w:tblGrid>
      <w:tr w:rsidR="001E7C27" w:rsidRPr="00D47002" w14:paraId="6F92396B" w14:textId="77777777" w:rsidTr="001E7C27">
        <w:trPr>
          <w:tblHeader/>
        </w:trPr>
        <w:tc>
          <w:tcPr>
            <w:tcW w:w="683" w:type="dxa"/>
            <w:vAlign w:val="center"/>
          </w:tcPr>
          <w:p w14:paraId="0C40E2B8" w14:textId="77777777" w:rsidR="001E7C27" w:rsidRPr="00D47002" w:rsidRDefault="001E7C27" w:rsidP="007D2801">
            <w:pPr>
              <w:jc w:val="center"/>
              <w:rPr>
                <w:b/>
                <w:sz w:val="24"/>
                <w:szCs w:val="24"/>
              </w:rPr>
            </w:pPr>
            <w:r w:rsidRPr="00D47002">
              <w:rPr>
                <w:b/>
                <w:sz w:val="24"/>
                <w:szCs w:val="24"/>
              </w:rPr>
              <w:t>STT</w:t>
            </w:r>
          </w:p>
        </w:tc>
        <w:tc>
          <w:tcPr>
            <w:tcW w:w="5379" w:type="dxa"/>
            <w:vAlign w:val="center"/>
          </w:tcPr>
          <w:p w14:paraId="30466C76" w14:textId="77777777" w:rsidR="001E7C27" w:rsidRPr="00D47002" w:rsidRDefault="001E7C27" w:rsidP="007D2801">
            <w:pPr>
              <w:jc w:val="center"/>
              <w:rPr>
                <w:b/>
                <w:sz w:val="24"/>
                <w:szCs w:val="24"/>
              </w:rPr>
            </w:pPr>
            <w:r w:rsidRPr="00D47002">
              <w:rPr>
                <w:b/>
                <w:sz w:val="24"/>
                <w:szCs w:val="24"/>
              </w:rPr>
              <w:t>NỘI DUNG</w:t>
            </w:r>
          </w:p>
        </w:tc>
        <w:tc>
          <w:tcPr>
            <w:tcW w:w="4394" w:type="dxa"/>
            <w:vAlign w:val="center"/>
          </w:tcPr>
          <w:p w14:paraId="18BBA683" w14:textId="77777777" w:rsidR="001E7C27" w:rsidRPr="00D47002" w:rsidRDefault="001E7C27" w:rsidP="007D2801">
            <w:pPr>
              <w:jc w:val="center"/>
              <w:rPr>
                <w:b/>
                <w:sz w:val="24"/>
                <w:szCs w:val="24"/>
                <w:lang w:val="en-US"/>
              </w:rPr>
            </w:pPr>
            <w:r w:rsidRPr="00D47002">
              <w:rPr>
                <w:b/>
                <w:sz w:val="24"/>
                <w:szCs w:val="24"/>
                <w:lang w:val="en-US"/>
              </w:rPr>
              <w:t>BIỂU MẪU</w:t>
            </w:r>
          </w:p>
        </w:tc>
        <w:tc>
          <w:tcPr>
            <w:tcW w:w="1985" w:type="dxa"/>
            <w:vAlign w:val="center"/>
          </w:tcPr>
          <w:p w14:paraId="71EFB98B" w14:textId="77777777" w:rsidR="001E7C27" w:rsidRPr="00D47002" w:rsidRDefault="001E7C27" w:rsidP="007D2801">
            <w:pPr>
              <w:jc w:val="center"/>
              <w:rPr>
                <w:b/>
                <w:sz w:val="24"/>
                <w:szCs w:val="24"/>
              </w:rPr>
            </w:pPr>
            <w:r w:rsidRPr="00D47002">
              <w:rPr>
                <w:b/>
                <w:sz w:val="24"/>
                <w:szCs w:val="24"/>
              </w:rPr>
              <w:t>THỰC HIỆN</w:t>
            </w:r>
          </w:p>
        </w:tc>
        <w:tc>
          <w:tcPr>
            <w:tcW w:w="1774" w:type="dxa"/>
            <w:vAlign w:val="center"/>
          </w:tcPr>
          <w:p w14:paraId="14ADEE0E" w14:textId="77777777" w:rsidR="001E7C27" w:rsidRPr="00D47002" w:rsidRDefault="001E7C27" w:rsidP="007D2801">
            <w:pPr>
              <w:jc w:val="center"/>
              <w:rPr>
                <w:b/>
                <w:sz w:val="24"/>
                <w:szCs w:val="24"/>
                <w:lang w:val="en-US"/>
              </w:rPr>
            </w:pPr>
            <w:r w:rsidRPr="00D47002">
              <w:rPr>
                <w:b/>
                <w:sz w:val="24"/>
                <w:szCs w:val="24"/>
              </w:rPr>
              <w:t>SỐ LƯỢNG</w:t>
            </w:r>
            <w:r w:rsidRPr="00D47002">
              <w:rPr>
                <w:b/>
                <w:sz w:val="24"/>
                <w:szCs w:val="24"/>
                <w:lang w:val="en-US"/>
              </w:rPr>
              <w:t xml:space="preserve"> BẢN GIẤY</w:t>
            </w:r>
          </w:p>
        </w:tc>
      </w:tr>
      <w:tr w:rsidR="001E7C27" w:rsidRPr="00D47002" w14:paraId="141CF578" w14:textId="77777777" w:rsidTr="001E7C27">
        <w:tc>
          <w:tcPr>
            <w:tcW w:w="683" w:type="dxa"/>
            <w:vAlign w:val="center"/>
          </w:tcPr>
          <w:p w14:paraId="57B1AFC3" w14:textId="77777777" w:rsidR="001E7C27" w:rsidRPr="00D47002" w:rsidRDefault="001E7C27" w:rsidP="007D2801">
            <w:pPr>
              <w:jc w:val="center"/>
              <w:rPr>
                <w:b/>
                <w:sz w:val="24"/>
                <w:szCs w:val="24"/>
              </w:rPr>
            </w:pPr>
            <w:r w:rsidRPr="00D47002">
              <w:rPr>
                <w:b/>
                <w:sz w:val="24"/>
                <w:szCs w:val="24"/>
              </w:rPr>
              <w:t>A</w:t>
            </w:r>
          </w:p>
        </w:tc>
        <w:tc>
          <w:tcPr>
            <w:tcW w:w="5379" w:type="dxa"/>
            <w:vAlign w:val="center"/>
          </w:tcPr>
          <w:p w14:paraId="56B0A946" w14:textId="77777777" w:rsidR="001E7C27" w:rsidRPr="00D47002" w:rsidRDefault="001E7C27" w:rsidP="007D2801">
            <w:pPr>
              <w:jc w:val="both"/>
              <w:rPr>
                <w:b/>
                <w:sz w:val="24"/>
                <w:szCs w:val="24"/>
              </w:rPr>
            </w:pPr>
            <w:r w:rsidRPr="00D47002">
              <w:rPr>
                <w:b/>
                <w:sz w:val="24"/>
                <w:szCs w:val="24"/>
              </w:rPr>
              <w:t xml:space="preserve">HỒ SƠ ĐĂNG KÝ NHIỆM VỤ KHCN </w:t>
            </w:r>
            <w:r w:rsidRPr="00D47002">
              <w:rPr>
                <w:i/>
                <w:sz w:val="24"/>
                <w:szCs w:val="24"/>
              </w:rPr>
              <w:t>(áp dụng cho việc đăng ký chủ trì nhiệm vụ KHCN cấp EVN</w:t>
            </w:r>
            <w:r w:rsidRPr="009A4130">
              <w:rPr>
                <w:i/>
                <w:sz w:val="24"/>
                <w:szCs w:val="24"/>
              </w:rPr>
              <w:t>GENCO2</w:t>
            </w:r>
            <w:r w:rsidRPr="00D47002">
              <w:rPr>
                <w:i/>
                <w:sz w:val="24"/>
                <w:szCs w:val="24"/>
              </w:rPr>
              <w:t>/cơ sở)</w:t>
            </w:r>
          </w:p>
        </w:tc>
        <w:tc>
          <w:tcPr>
            <w:tcW w:w="4394" w:type="dxa"/>
            <w:vAlign w:val="center"/>
          </w:tcPr>
          <w:p w14:paraId="525ACFAD" w14:textId="77777777" w:rsidR="001E7C27" w:rsidRPr="00D47002" w:rsidRDefault="001E7C27" w:rsidP="007D2801">
            <w:pPr>
              <w:rPr>
                <w:sz w:val="24"/>
                <w:szCs w:val="24"/>
              </w:rPr>
            </w:pPr>
          </w:p>
        </w:tc>
        <w:tc>
          <w:tcPr>
            <w:tcW w:w="1985" w:type="dxa"/>
            <w:vAlign w:val="center"/>
          </w:tcPr>
          <w:p w14:paraId="00DDF33F" w14:textId="77777777" w:rsidR="001E7C27" w:rsidRPr="00D47002" w:rsidRDefault="001E7C27" w:rsidP="007D2801">
            <w:pPr>
              <w:jc w:val="center"/>
              <w:rPr>
                <w:b/>
                <w:sz w:val="24"/>
                <w:szCs w:val="24"/>
              </w:rPr>
            </w:pPr>
          </w:p>
        </w:tc>
        <w:tc>
          <w:tcPr>
            <w:tcW w:w="1774" w:type="dxa"/>
            <w:vAlign w:val="center"/>
          </w:tcPr>
          <w:p w14:paraId="5DC971BB" w14:textId="77777777" w:rsidR="001E7C27" w:rsidRPr="00D47002" w:rsidRDefault="001E7C27" w:rsidP="007D2801">
            <w:pPr>
              <w:jc w:val="center"/>
              <w:rPr>
                <w:b/>
                <w:sz w:val="24"/>
                <w:szCs w:val="24"/>
              </w:rPr>
            </w:pPr>
          </w:p>
        </w:tc>
      </w:tr>
      <w:tr w:rsidR="001E7C27" w:rsidRPr="00D47002" w14:paraId="66B08013" w14:textId="77777777" w:rsidTr="001E7C27">
        <w:tc>
          <w:tcPr>
            <w:tcW w:w="683" w:type="dxa"/>
            <w:vAlign w:val="center"/>
          </w:tcPr>
          <w:p w14:paraId="3601B611" w14:textId="77777777" w:rsidR="001E7C27" w:rsidRPr="00D47002" w:rsidRDefault="001E7C27" w:rsidP="007D2801">
            <w:pPr>
              <w:jc w:val="center"/>
              <w:rPr>
                <w:sz w:val="24"/>
                <w:szCs w:val="24"/>
                <w:lang w:val="en-US"/>
              </w:rPr>
            </w:pPr>
            <w:r w:rsidRPr="00D47002">
              <w:rPr>
                <w:sz w:val="24"/>
                <w:szCs w:val="24"/>
                <w:lang w:val="en-US"/>
              </w:rPr>
              <w:t>1</w:t>
            </w:r>
          </w:p>
        </w:tc>
        <w:tc>
          <w:tcPr>
            <w:tcW w:w="5379" w:type="dxa"/>
            <w:vAlign w:val="center"/>
          </w:tcPr>
          <w:p w14:paraId="7AB269DD" w14:textId="77777777" w:rsidR="001E7C27" w:rsidRPr="00D47002" w:rsidRDefault="001E7C27" w:rsidP="007D2801">
            <w:pPr>
              <w:jc w:val="both"/>
              <w:rPr>
                <w:b/>
                <w:sz w:val="24"/>
                <w:szCs w:val="24"/>
                <w:lang w:val="en-US"/>
              </w:rPr>
            </w:pPr>
            <w:r w:rsidRPr="00D47002">
              <w:rPr>
                <w:sz w:val="24"/>
                <w:szCs w:val="24"/>
              </w:rPr>
              <w:t xml:space="preserve">Văn bản đăng ký chủ trì thực hiện nhiệm vụ KHCN của </w:t>
            </w:r>
            <w:r>
              <w:rPr>
                <w:sz w:val="24"/>
                <w:szCs w:val="24"/>
              </w:rPr>
              <w:t>Đơn vị</w:t>
            </w:r>
            <w:r w:rsidRPr="00D47002">
              <w:rPr>
                <w:sz w:val="24"/>
                <w:szCs w:val="24"/>
              </w:rPr>
              <w:t xml:space="preserve"> chủ trì kèm theo các tài liệu trong mục </w:t>
            </w:r>
            <w:r w:rsidRPr="00D47002">
              <w:rPr>
                <w:sz w:val="24"/>
                <w:szCs w:val="24"/>
                <w:lang w:val="en-US"/>
              </w:rPr>
              <w:t xml:space="preserve">2-6 </w:t>
            </w:r>
            <w:r w:rsidRPr="00D47002">
              <w:rPr>
                <w:sz w:val="24"/>
                <w:szCs w:val="24"/>
              </w:rPr>
              <w:t>bên dưới</w:t>
            </w:r>
          </w:p>
        </w:tc>
        <w:tc>
          <w:tcPr>
            <w:tcW w:w="4394" w:type="dxa"/>
            <w:vAlign w:val="center"/>
          </w:tcPr>
          <w:p w14:paraId="29942C43" w14:textId="77777777" w:rsidR="001E7C27" w:rsidRPr="00D47002" w:rsidRDefault="001E7C27" w:rsidP="007D2801">
            <w:pPr>
              <w:rPr>
                <w:sz w:val="24"/>
                <w:szCs w:val="24"/>
              </w:rPr>
            </w:pPr>
            <w:r w:rsidRPr="00D47002">
              <w:rPr>
                <w:sz w:val="24"/>
                <w:szCs w:val="24"/>
              </w:rPr>
              <w:t xml:space="preserve">Theo quy định về </w:t>
            </w:r>
            <w:proofErr w:type="spellStart"/>
            <w:r w:rsidRPr="00D47002">
              <w:rPr>
                <w:sz w:val="24"/>
                <w:szCs w:val="24"/>
                <w:lang w:val="en-US"/>
              </w:rPr>
              <w:t>thể</w:t>
            </w:r>
            <w:proofErr w:type="spellEnd"/>
            <w:r w:rsidRPr="00D47002">
              <w:rPr>
                <w:sz w:val="24"/>
                <w:szCs w:val="24"/>
                <w:lang w:val="en-US"/>
              </w:rPr>
              <w:t xml:space="preserve"> </w:t>
            </w:r>
            <w:proofErr w:type="spellStart"/>
            <w:r w:rsidRPr="00D47002">
              <w:rPr>
                <w:sz w:val="24"/>
                <w:szCs w:val="24"/>
                <w:lang w:val="en-US"/>
              </w:rPr>
              <w:t>thức</w:t>
            </w:r>
            <w:proofErr w:type="spellEnd"/>
            <w:r w:rsidRPr="00D47002">
              <w:rPr>
                <w:sz w:val="24"/>
                <w:szCs w:val="24"/>
                <w:lang w:val="en-US"/>
              </w:rPr>
              <w:t xml:space="preserve"> </w:t>
            </w:r>
            <w:proofErr w:type="spellStart"/>
            <w:r w:rsidRPr="00D47002">
              <w:rPr>
                <w:sz w:val="24"/>
                <w:szCs w:val="24"/>
                <w:lang w:val="en-US"/>
              </w:rPr>
              <w:t>trình</w:t>
            </w:r>
            <w:proofErr w:type="spellEnd"/>
            <w:r w:rsidRPr="00D47002">
              <w:rPr>
                <w:sz w:val="24"/>
                <w:szCs w:val="24"/>
                <w:lang w:val="en-US"/>
              </w:rPr>
              <w:t xml:space="preserve"> </w:t>
            </w:r>
            <w:proofErr w:type="spellStart"/>
            <w:r w:rsidRPr="00D47002">
              <w:rPr>
                <w:sz w:val="24"/>
                <w:szCs w:val="24"/>
                <w:lang w:val="en-US"/>
              </w:rPr>
              <w:t>bày</w:t>
            </w:r>
            <w:proofErr w:type="spellEnd"/>
            <w:r w:rsidRPr="00D47002">
              <w:rPr>
                <w:sz w:val="24"/>
                <w:szCs w:val="24"/>
                <w:lang w:val="en-US"/>
              </w:rPr>
              <w:t xml:space="preserve"> </w:t>
            </w:r>
            <w:proofErr w:type="spellStart"/>
            <w:r w:rsidRPr="00D47002">
              <w:rPr>
                <w:sz w:val="24"/>
                <w:szCs w:val="24"/>
                <w:lang w:val="en-US"/>
              </w:rPr>
              <w:t>văn</w:t>
            </w:r>
            <w:proofErr w:type="spellEnd"/>
            <w:r w:rsidRPr="00D47002">
              <w:rPr>
                <w:sz w:val="24"/>
                <w:szCs w:val="24"/>
                <w:lang w:val="en-US"/>
              </w:rPr>
              <w:t xml:space="preserve"> </w:t>
            </w:r>
            <w:proofErr w:type="spellStart"/>
            <w:r w:rsidRPr="00D47002">
              <w:rPr>
                <w:sz w:val="24"/>
                <w:szCs w:val="24"/>
                <w:lang w:val="en-US"/>
              </w:rPr>
              <w:t>bản</w:t>
            </w:r>
            <w:proofErr w:type="spellEnd"/>
            <w:r w:rsidRPr="00D47002">
              <w:rPr>
                <w:sz w:val="24"/>
                <w:szCs w:val="24"/>
                <w:lang w:val="en-US"/>
              </w:rPr>
              <w:t xml:space="preserve"> </w:t>
            </w:r>
            <w:r w:rsidRPr="00D47002">
              <w:rPr>
                <w:sz w:val="24"/>
                <w:szCs w:val="24"/>
              </w:rPr>
              <w:t>của EVN</w:t>
            </w:r>
            <w:r w:rsidRPr="00D47002">
              <w:rPr>
                <w:sz w:val="24"/>
                <w:szCs w:val="24"/>
                <w:lang w:val="en-US"/>
              </w:rPr>
              <w:t>GENCO2</w:t>
            </w:r>
            <w:r w:rsidRPr="00D47002">
              <w:rPr>
                <w:sz w:val="24"/>
                <w:szCs w:val="24"/>
              </w:rPr>
              <w:t>/</w:t>
            </w:r>
            <w:r>
              <w:rPr>
                <w:sz w:val="24"/>
                <w:szCs w:val="24"/>
              </w:rPr>
              <w:t>Đơn vị</w:t>
            </w:r>
          </w:p>
        </w:tc>
        <w:tc>
          <w:tcPr>
            <w:tcW w:w="1985" w:type="dxa"/>
            <w:vAlign w:val="center"/>
          </w:tcPr>
          <w:p w14:paraId="3472CC40" w14:textId="77777777" w:rsidR="001E7C27" w:rsidRPr="00D47002" w:rsidRDefault="001E7C27" w:rsidP="007D2801">
            <w:pPr>
              <w:jc w:val="center"/>
              <w:rPr>
                <w:b/>
                <w:sz w:val="24"/>
                <w:szCs w:val="24"/>
              </w:rPr>
            </w:pPr>
            <w:proofErr w:type="spellStart"/>
            <w:r>
              <w:rPr>
                <w:sz w:val="24"/>
                <w:szCs w:val="24"/>
                <w:lang w:val="en-US"/>
              </w:rPr>
              <w:t>Đơn</w:t>
            </w:r>
            <w:proofErr w:type="spellEnd"/>
            <w:r>
              <w:rPr>
                <w:sz w:val="24"/>
                <w:szCs w:val="24"/>
                <w:lang w:val="en-US"/>
              </w:rPr>
              <w:t xml:space="preserve"> </w:t>
            </w:r>
            <w:proofErr w:type="spellStart"/>
            <w:r>
              <w:rPr>
                <w:sz w:val="24"/>
                <w:szCs w:val="24"/>
                <w:lang w:val="en-US"/>
              </w:rPr>
              <w:t>vị</w:t>
            </w:r>
            <w:proofErr w:type="spellEnd"/>
            <w:r w:rsidRPr="00D47002">
              <w:rPr>
                <w:sz w:val="24"/>
                <w:szCs w:val="24"/>
                <w:lang w:val="en-US"/>
              </w:rPr>
              <w:t xml:space="preserve"> </w:t>
            </w:r>
            <w:proofErr w:type="spellStart"/>
            <w:r w:rsidRPr="00D47002">
              <w:rPr>
                <w:sz w:val="24"/>
                <w:szCs w:val="24"/>
                <w:lang w:val="en-US"/>
              </w:rPr>
              <w:t>chủ</w:t>
            </w:r>
            <w:proofErr w:type="spellEnd"/>
            <w:r w:rsidRPr="00D47002">
              <w:rPr>
                <w:sz w:val="24"/>
                <w:szCs w:val="24"/>
                <w:lang w:val="en-US"/>
              </w:rPr>
              <w:t xml:space="preserve"> </w:t>
            </w:r>
            <w:proofErr w:type="spellStart"/>
            <w:r w:rsidRPr="00D47002">
              <w:rPr>
                <w:sz w:val="24"/>
                <w:szCs w:val="24"/>
                <w:lang w:val="en-US"/>
              </w:rPr>
              <w:t>trì</w:t>
            </w:r>
            <w:proofErr w:type="spellEnd"/>
          </w:p>
        </w:tc>
        <w:tc>
          <w:tcPr>
            <w:tcW w:w="1774" w:type="dxa"/>
            <w:vAlign w:val="center"/>
          </w:tcPr>
          <w:p w14:paraId="331278C9" w14:textId="77777777" w:rsidR="001E7C27" w:rsidRPr="00D47002" w:rsidRDefault="001E7C27" w:rsidP="007D2801">
            <w:pPr>
              <w:jc w:val="center"/>
              <w:rPr>
                <w:sz w:val="24"/>
                <w:szCs w:val="24"/>
                <w:lang w:val="en-US"/>
              </w:rPr>
            </w:pPr>
            <w:r w:rsidRPr="00D47002">
              <w:rPr>
                <w:sz w:val="24"/>
                <w:szCs w:val="24"/>
                <w:lang w:val="en-US"/>
              </w:rPr>
              <w:t xml:space="preserve">02 </w:t>
            </w:r>
            <w:proofErr w:type="spellStart"/>
            <w:r w:rsidRPr="00D47002">
              <w:rPr>
                <w:sz w:val="24"/>
                <w:szCs w:val="24"/>
                <w:lang w:val="en-US"/>
              </w:rPr>
              <w:t>bản</w:t>
            </w:r>
            <w:proofErr w:type="spellEnd"/>
          </w:p>
        </w:tc>
      </w:tr>
      <w:tr w:rsidR="001E7C27" w:rsidRPr="00D47002" w14:paraId="08E7CB23" w14:textId="77777777" w:rsidTr="001E7C27">
        <w:tc>
          <w:tcPr>
            <w:tcW w:w="683" w:type="dxa"/>
            <w:vAlign w:val="center"/>
          </w:tcPr>
          <w:p w14:paraId="1C2E3691" w14:textId="77777777" w:rsidR="001E7C27" w:rsidRPr="00D47002" w:rsidRDefault="001E7C27" w:rsidP="007D2801">
            <w:pPr>
              <w:jc w:val="center"/>
              <w:rPr>
                <w:sz w:val="24"/>
                <w:szCs w:val="24"/>
                <w:lang w:val="en-US"/>
              </w:rPr>
            </w:pPr>
            <w:r w:rsidRPr="00D47002">
              <w:rPr>
                <w:sz w:val="24"/>
                <w:szCs w:val="24"/>
                <w:lang w:val="en-US"/>
              </w:rPr>
              <w:t>2</w:t>
            </w:r>
          </w:p>
        </w:tc>
        <w:tc>
          <w:tcPr>
            <w:tcW w:w="5379" w:type="dxa"/>
            <w:vAlign w:val="center"/>
          </w:tcPr>
          <w:p w14:paraId="33F00E1A" w14:textId="77777777" w:rsidR="001E7C27" w:rsidRPr="00D47002" w:rsidRDefault="001E7C27" w:rsidP="007D2801">
            <w:pPr>
              <w:jc w:val="both"/>
              <w:rPr>
                <w:sz w:val="24"/>
                <w:szCs w:val="24"/>
              </w:rPr>
            </w:pPr>
            <w:r w:rsidRPr="00D47002">
              <w:rPr>
                <w:sz w:val="24"/>
                <w:szCs w:val="24"/>
              </w:rPr>
              <w:t>Phiếu đề xuất đặt hàng nhiệm vụ KHCN</w:t>
            </w:r>
          </w:p>
        </w:tc>
        <w:tc>
          <w:tcPr>
            <w:tcW w:w="4394" w:type="dxa"/>
            <w:vAlign w:val="center"/>
          </w:tcPr>
          <w:p w14:paraId="1B59C27B" w14:textId="77777777" w:rsidR="001E7C27" w:rsidRPr="009A4130" w:rsidRDefault="001E7C27" w:rsidP="007D2801">
            <w:pPr>
              <w:rPr>
                <w:sz w:val="24"/>
                <w:szCs w:val="24"/>
              </w:rPr>
            </w:pPr>
            <w:r w:rsidRPr="009A4130">
              <w:rPr>
                <w:sz w:val="24"/>
                <w:szCs w:val="24"/>
              </w:rPr>
              <w:t>P</w:t>
            </w:r>
            <w:r w:rsidRPr="00D47002">
              <w:rPr>
                <w:sz w:val="24"/>
                <w:szCs w:val="24"/>
              </w:rPr>
              <w:t xml:space="preserve">hần 2 </w:t>
            </w:r>
            <w:r w:rsidRPr="009A4130">
              <w:rPr>
                <w:sz w:val="24"/>
                <w:szCs w:val="24"/>
              </w:rPr>
              <w:t>P</w:t>
            </w:r>
            <w:r w:rsidRPr="00D47002">
              <w:rPr>
                <w:sz w:val="24"/>
                <w:szCs w:val="24"/>
              </w:rPr>
              <w:t xml:space="preserve">hụ lục </w:t>
            </w:r>
            <w:r w:rsidRPr="009A4130">
              <w:rPr>
                <w:sz w:val="24"/>
                <w:szCs w:val="24"/>
              </w:rPr>
              <w:t>II của Quy định này</w:t>
            </w:r>
          </w:p>
        </w:tc>
        <w:tc>
          <w:tcPr>
            <w:tcW w:w="1985" w:type="dxa"/>
            <w:vAlign w:val="center"/>
          </w:tcPr>
          <w:p w14:paraId="5D86A3A7" w14:textId="77777777" w:rsidR="001E7C27" w:rsidRPr="00D47002" w:rsidRDefault="001E7C27" w:rsidP="007D2801">
            <w:pPr>
              <w:jc w:val="center"/>
              <w:rPr>
                <w:sz w:val="24"/>
                <w:szCs w:val="24"/>
              </w:rPr>
            </w:pPr>
            <w:r w:rsidRPr="00D47002">
              <w:rPr>
                <w:sz w:val="24"/>
                <w:szCs w:val="24"/>
              </w:rPr>
              <w:t>Chủ nhiệm</w:t>
            </w:r>
          </w:p>
        </w:tc>
        <w:tc>
          <w:tcPr>
            <w:tcW w:w="1774" w:type="dxa"/>
            <w:vAlign w:val="center"/>
          </w:tcPr>
          <w:p w14:paraId="114115A3" w14:textId="77777777" w:rsidR="001E7C27" w:rsidRPr="00D47002" w:rsidRDefault="001E7C27" w:rsidP="007D2801">
            <w:pPr>
              <w:jc w:val="center"/>
              <w:rPr>
                <w:sz w:val="24"/>
                <w:szCs w:val="24"/>
              </w:rPr>
            </w:pPr>
            <w:r w:rsidRPr="00D47002">
              <w:rPr>
                <w:sz w:val="24"/>
                <w:szCs w:val="24"/>
                <w:lang w:val="en-US"/>
              </w:rPr>
              <w:t xml:space="preserve">02 </w:t>
            </w:r>
            <w:proofErr w:type="spellStart"/>
            <w:r w:rsidRPr="00D47002">
              <w:rPr>
                <w:sz w:val="24"/>
                <w:szCs w:val="24"/>
                <w:lang w:val="en-US"/>
              </w:rPr>
              <w:t>bản</w:t>
            </w:r>
            <w:proofErr w:type="spellEnd"/>
            <w:r w:rsidRPr="00D47002">
              <w:rPr>
                <w:sz w:val="24"/>
                <w:szCs w:val="24"/>
                <w:lang w:val="en-US"/>
              </w:rPr>
              <w:t xml:space="preserve"> </w:t>
            </w:r>
            <w:proofErr w:type="spellStart"/>
            <w:r w:rsidRPr="00D47002">
              <w:rPr>
                <w:sz w:val="24"/>
                <w:szCs w:val="24"/>
                <w:lang w:val="en-US"/>
              </w:rPr>
              <w:t>gốc</w:t>
            </w:r>
            <w:proofErr w:type="spellEnd"/>
          </w:p>
        </w:tc>
      </w:tr>
      <w:tr w:rsidR="001E7C27" w:rsidRPr="00D47002" w14:paraId="3CEFCC3D" w14:textId="77777777" w:rsidTr="001E7C27">
        <w:tc>
          <w:tcPr>
            <w:tcW w:w="683" w:type="dxa"/>
            <w:vAlign w:val="center"/>
          </w:tcPr>
          <w:p w14:paraId="3F68A4AE" w14:textId="77777777" w:rsidR="001E7C27" w:rsidRPr="00D47002" w:rsidRDefault="001E7C27" w:rsidP="007D2801">
            <w:pPr>
              <w:jc w:val="center"/>
              <w:rPr>
                <w:sz w:val="24"/>
                <w:szCs w:val="24"/>
                <w:lang w:val="en-US"/>
              </w:rPr>
            </w:pPr>
            <w:r w:rsidRPr="00D47002">
              <w:rPr>
                <w:sz w:val="24"/>
                <w:szCs w:val="24"/>
                <w:lang w:val="en-US"/>
              </w:rPr>
              <w:lastRenderedPageBreak/>
              <w:t>3</w:t>
            </w:r>
          </w:p>
        </w:tc>
        <w:tc>
          <w:tcPr>
            <w:tcW w:w="5379" w:type="dxa"/>
            <w:vAlign w:val="center"/>
          </w:tcPr>
          <w:p w14:paraId="2C826C12" w14:textId="77777777" w:rsidR="001E7C27" w:rsidRPr="00D47002" w:rsidRDefault="001E7C27" w:rsidP="007D2801">
            <w:pPr>
              <w:jc w:val="both"/>
              <w:rPr>
                <w:sz w:val="24"/>
                <w:szCs w:val="24"/>
              </w:rPr>
            </w:pPr>
            <w:proofErr w:type="spellStart"/>
            <w:r w:rsidRPr="00D47002">
              <w:rPr>
                <w:sz w:val="24"/>
                <w:szCs w:val="24"/>
                <w:lang w:val="en-US"/>
              </w:rPr>
              <w:t>Phiếu</w:t>
            </w:r>
            <w:proofErr w:type="spellEnd"/>
            <w:r w:rsidRPr="00D47002">
              <w:rPr>
                <w:sz w:val="24"/>
                <w:szCs w:val="24"/>
                <w:lang w:val="en-US"/>
              </w:rPr>
              <w:t xml:space="preserve"> </w:t>
            </w:r>
            <w:proofErr w:type="spellStart"/>
            <w:r w:rsidRPr="00D47002">
              <w:rPr>
                <w:sz w:val="24"/>
                <w:szCs w:val="24"/>
                <w:lang w:val="en-US"/>
              </w:rPr>
              <w:t>đánh</w:t>
            </w:r>
            <w:proofErr w:type="spellEnd"/>
            <w:r w:rsidRPr="00D47002">
              <w:rPr>
                <w:sz w:val="24"/>
                <w:szCs w:val="24"/>
                <w:lang w:val="en-US"/>
              </w:rPr>
              <w:t xml:space="preserve"> </w:t>
            </w:r>
            <w:proofErr w:type="spellStart"/>
            <w:r w:rsidRPr="00D47002">
              <w:rPr>
                <w:sz w:val="24"/>
                <w:szCs w:val="24"/>
                <w:lang w:val="en-US"/>
              </w:rPr>
              <w:t>giá</w:t>
            </w:r>
            <w:proofErr w:type="spellEnd"/>
            <w:r w:rsidRPr="00D47002">
              <w:rPr>
                <w:sz w:val="24"/>
                <w:szCs w:val="24"/>
                <w:lang w:val="en-US"/>
              </w:rPr>
              <w:t xml:space="preserve"> </w:t>
            </w:r>
            <w:proofErr w:type="spellStart"/>
            <w:r w:rsidRPr="00D47002">
              <w:rPr>
                <w:sz w:val="24"/>
                <w:szCs w:val="24"/>
                <w:lang w:val="en-US"/>
              </w:rPr>
              <w:t>đề</w:t>
            </w:r>
            <w:proofErr w:type="spellEnd"/>
            <w:r w:rsidRPr="00D47002">
              <w:rPr>
                <w:sz w:val="24"/>
                <w:szCs w:val="24"/>
                <w:lang w:val="en-US"/>
              </w:rPr>
              <w:t xml:space="preserve"> </w:t>
            </w:r>
            <w:proofErr w:type="spellStart"/>
            <w:r w:rsidRPr="00D47002">
              <w:rPr>
                <w:sz w:val="24"/>
                <w:szCs w:val="24"/>
                <w:lang w:val="en-US"/>
              </w:rPr>
              <w:t>xuất</w:t>
            </w:r>
            <w:proofErr w:type="spellEnd"/>
            <w:r w:rsidRPr="00D47002">
              <w:rPr>
                <w:sz w:val="24"/>
                <w:szCs w:val="24"/>
                <w:lang w:val="en-US"/>
              </w:rPr>
              <w:t xml:space="preserve"> </w:t>
            </w:r>
            <w:proofErr w:type="spellStart"/>
            <w:r w:rsidRPr="00D47002">
              <w:rPr>
                <w:sz w:val="24"/>
                <w:szCs w:val="24"/>
                <w:lang w:val="en-US"/>
              </w:rPr>
              <w:t>nhiệm</w:t>
            </w:r>
            <w:proofErr w:type="spellEnd"/>
            <w:r w:rsidRPr="00D47002">
              <w:rPr>
                <w:sz w:val="24"/>
                <w:szCs w:val="24"/>
                <w:lang w:val="en-US"/>
              </w:rPr>
              <w:t xml:space="preserve"> </w:t>
            </w:r>
            <w:proofErr w:type="spellStart"/>
            <w:r w:rsidRPr="00D47002">
              <w:rPr>
                <w:sz w:val="24"/>
                <w:szCs w:val="24"/>
                <w:lang w:val="en-US"/>
              </w:rPr>
              <w:t>vụ</w:t>
            </w:r>
            <w:proofErr w:type="spellEnd"/>
            <w:r w:rsidRPr="00D47002">
              <w:rPr>
                <w:sz w:val="24"/>
                <w:szCs w:val="24"/>
                <w:lang w:val="en-US"/>
              </w:rPr>
              <w:t xml:space="preserve"> KHCN (</w:t>
            </w:r>
            <w:proofErr w:type="spellStart"/>
            <w:r w:rsidRPr="00D47002">
              <w:rPr>
                <w:sz w:val="24"/>
                <w:szCs w:val="24"/>
                <w:lang w:val="en-US"/>
              </w:rPr>
              <w:t>nếu</w:t>
            </w:r>
            <w:proofErr w:type="spellEnd"/>
            <w:r w:rsidRPr="00D47002">
              <w:rPr>
                <w:sz w:val="24"/>
                <w:szCs w:val="24"/>
                <w:lang w:val="en-US"/>
              </w:rPr>
              <w:t xml:space="preserve"> </w:t>
            </w:r>
            <w:proofErr w:type="spellStart"/>
            <w:r w:rsidRPr="00D47002">
              <w:rPr>
                <w:sz w:val="24"/>
                <w:szCs w:val="24"/>
                <w:lang w:val="en-US"/>
              </w:rPr>
              <w:t>có</w:t>
            </w:r>
            <w:proofErr w:type="spellEnd"/>
            <w:r w:rsidRPr="00D47002">
              <w:rPr>
                <w:sz w:val="24"/>
                <w:szCs w:val="24"/>
                <w:lang w:val="en-US"/>
              </w:rPr>
              <w:t>)</w:t>
            </w:r>
          </w:p>
        </w:tc>
        <w:tc>
          <w:tcPr>
            <w:tcW w:w="4394" w:type="dxa"/>
            <w:vAlign w:val="center"/>
          </w:tcPr>
          <w:p w14:paraId="2278C59C" w14:textId="77777777" w:rsidR="001E7C27" w:rsidRPr="009A4130" w:rsidRDefault="001E7C27" w:rsidP="007D2801">
            <w:pPr>
              <w:rPr>
                <w:sz w:val="24"/>
                <w:szCs w:val="24"/>
              </w:rPr>
            </w:pPr>
            <w:r w:rsidRPr="009A4130">
              <w:rPr>
                <w:sz w:val="24"/>
                <w:szCs w:val="24"/>
              </w:rPr>
              <w:t>P</w:t>
            </w:r>
            <w:r w:rsidRPr="00D47002">
              <w:rPr>
                <w:sz w:val="24"/>
                <w:szCs w:val="24"/>
              </w:rPr>
              <w:t xml:space="preserve">hần </w:t>
            </w:r>
            <w:r w:rsidRPr="009A4130">
              <w:rPr>
                <w:sz w:val="24"/>
                <w:szCs w:val="24"/>
              </w:rPr>
              <w:t>3</w:t>
            </w:r>
            <w:r w:rsidRPr="00D47002">
              <w:rPr>
                <w:sz w:val="24"/>
                <w:szCs w:val="24"/>
              </w:rPr>
              <w:t xml:space="preserve"> </w:t>
            </w:r>
            <w:r w:rsidRPr="009A4130">
              <w:rPr>
                <w:sz w:val="24"/>
                <w:szCs w:val="24"/>
              </w:rPr>
              <w:t>P</w:t>
            </w:r>
            <w:r w:rsidRPr="00D47002">
              <w:rPr>
                <w:sz w:val="24"/>
                <w:szCs w:val="24"/>
              </w:rPr>
              <w:t xml:space="preserve">hụ lục </w:t>
            </w:r>
            <w:r w:rsidRPr="009A4130">
              <w:rPr>
                <w:sz w:val="24"/>
                <w:szCs w:val="24"/>
              </w:rPr>
              <w:t>II của Quy định này</w:t>
            </w:r>
          </w:p>
        </w:tc>
        <w:tc>
          <w:tcPr>
            <w:tcW w:w="1985" w:type="dxa"/>
            <w:vAlign w:val="center"/>
          </w:tcPr>
          <w:p w14:paraId="0E41A7B3" w14:textId="77777777" w:rsidR="001E7C27" w:rsidRPr="00D47002" w:rsidRDefault="001E7C27" w:rsidP="007D2801">
            <w:pPr>
              <w:jc w:val="center"/>
              <w:rPr>
                <w:sz w:val="24"/>
                <w:szCs w:val="24"/>
              </w:rPr>
            </w:pPr>
            <w:r w:rsidRPr="00D47002">
              <w:rPr>
                <w:sz w:val="24"/>
                <w:szCs w:val="24"/>
              </w:rPr>
              <w:t>Bộ phận quản lý KHCN của EVN</w:t>
            </w:r>
            <w:r w:rsidRPr="009A4130">
              <w:rPr>
                <w:sz w:val="24"/>
                <w:szCs w:val="24"/>
              </w:rPr>
              <w:t>GENCO2</w:t>
            </w:r>
            <w:r w:rsidRPr="00D47002">
              <w:rPr>
                <w:sz w:val="24"/>
                <w:szCs w:val="24"/>
              </w:rPr>
              <w:t>/</w:t>
            </w:r>
            <w:r>
              <w:rPr>
                <w:sz w:val="24"/>
                <w:szCs w:val="24"/>
              </w:rPr>
              <w:t>Đơn vị</w:t>
            </w:r>
          </w:p>
        </w:tc>
        <w:tc>
          <w:tcPr>
            <w:tcW w:w="1774" w:type="dxa"/>
            <w:vAlign w:val="center"/>
          </w:tcPr>
          <w:p w14:paraId="07CB3015" w14:textId="77777777" w:rsidR="001E7C27" w:rsidRPr="009A4130" w:rsidRDefault="001E7C27" w:rsidP="007D2801">
            <w:pPr>
              <w:jc w:val="center"/>
              <w:rPr>
                <w:sz w:val="24"/>
                <w:szCs w:val="24"/>
              </w:rPr>
            </w:pPr>
            <w:r w:rsidRPr="009A4130">
              <w:rPr>
                <w:sz w:val="24"/>
                <w:szCs w:val="24"/>
              </w:rPr>
              <w:t>01 bộ gốc,</w:t>
            </w:r>
          </w:p>
          <w:p w14:paraId="190055FF" w14:textId="77777777" w:rsidR="001E7C27" w:rsidRPr="009A4130" w:rsidRDefault="001E7C27" w:rsidP="007D2801">
            <w:pPr>
              <w:jc w:val="center"/>
              <w:rPr>
                <w:sz w:val="24"/>
                <w:szCs w:val="24"/>
              </w:rPr>
            </w:pPr>
            <w:r w:rsidRPr="009A4130">
              <w:rPr>
                <w:sz w:val="24"/>
                <w:szCs w:val="24"/>
              </w:rPr>
              <w:t>01 bộ phô tô</w:t>
            </w:r>
          </w:p>
        </w:tc>
      </w:tr>
      <w:tr w:rsidR="001E7C27" w:rsidRPr="00D47002" w14:paraId="4C8DB065" w14:textId="77777777" w:rsidTr="001E7C27">
        <w:tc>
          <w:tcPr>
            <w:tcW w:w="683" w:type="dxa"/>
            <w:vAlign w:val="center"/>
          </w:tcPr>
          <w:p w14:paraId="567B0744" w14:textId="77777777" w:rsidR="001E7C27" w:rsidRPr="00D47002" w:rsidRDefault="001E7C27" w:rsidP="007D2801">
            <w:pPr>
              <w:jc w:val="center"/>
              <w:rPr>
                <w:sz w:val="24"/>
                <w:szCs w:val="24"/>
                <w:lang w:val="en-US"/>
              </w:rPr>
            </w:pPr>
            <w:r w:rsidRPr="00D47002">
              <w:rPr>
                <w:sz w:val="24"/>
                <w:szCs w:val="24"/>
                <w:lang w:val="en-US"/>
              </w:rPr>
              <w:t>4</w:t>
            </w:r>
          </w:p>
        </w:tc>
        <w:tc>
          <w:tcPr>
            <w:tcW w:w="5379" w:type="dxa"/>
            <w:vAlign w:val="center"/>
          </w:tcPr>
          <w:p w14:paraId="48D2A401" w14:textId="77777777" w:rsidR="001E7C27" w:rsidRPr="00D47002" w:rsidRDefault="001E7C27" w:rsidP="007D2801">
            <w:pPr>
              <w:jc w:val="both"/>
              <w:rPr>
                <w:sz w:val="24"/>
                <w:szCs w:val="24"/>
                <w:lang w:val="en-US"/>
              </w:rPr>
            </w:pPr>
            <w:proofErr w:type="spellStart"/>
            <w:r w:rsidRPr="00D47002">
              <w:rPr>
                <w:sz w:val="24"/>
                <w:szCs w:val="24"/>
                <w:lang w:val="en-US"/>
              </w:rPr>
              <w:t>Biên</w:t>
            </w:r>
            <w:proofErr w:type="spellEnd"/>
            <w:r w:rsidRPr="00D47002">
              <w:rPr>
                <w:sz w:val="24"/>
                <w:szCs w:val="24"/>
                <w:lang w:val="en-US"/>
              </w:rPr>
              <w:t xml:space="preserve"> </w:t>
            </w:r>
            <w:proofErr w:type="spellStart"/>
            <w:r w:rsidRPr="00D47002">
              <w:rPr>
                <w:sz w:val="24"/>
                <w:szCs w:val="24"/>
                <w:lang w:val="en-US"/>
              </w:rPr>
              <w:t>bản</w:t>
            </w:r>
            <w:proofErr w:type="spellEnd"/>
            <w:r w:rsidRPr="00D47002">
              <w:rPr>
                <w:sz w:val="24"/>
                <w:szCs w:val="24"/>
                <w:lang w:val="en-US"/>
              </w:rPr>
              <w:t xml:space="preserve"> </w:t>
            </w:r>
            <w:proofErr w:type="spellStart"/>
            <w:r w:rsidRPr="00D47002">
              <w:rPr>
                <w:sz w:val="24"/>
                <w:szCs w:val="24"/>
                <w:lang w:val="en-US"/>
              </w:rPr>
              <w:t>họp</w:t>
            </w:r>
            <w:proofErr w:type="spellEnd"/>
            <w:r w:rsidRPr="00D47002">
              <w:rPr>
                <w:sz w:val="24"/>
                <w:szCs w:val="24"/>
                <w:lang w:val="en-US"/>
              </w:rPr>
              <w:t xml:space="preserve"> </w:t>
            </w:r>
            <w:proofErr w:type="spellStart"/>
            <w:r w:rsidRPr="00D47002">
              <w:rPr>
                <w:sz w:val="24"/>
                <w:szCs w:val="24"/>
                <w:lang w:val="en-US"/>
              </w:rPr>
              <w:t>hội</w:t>
            </w:r>
            <w:proofErr w:type="spellEnd"/>
            <w:r w:rsidRPr="00D47002">
              <w:rPr>
                <w:sz w:val="24"/>
                <w:szCs w:val="24"/>
                <w:lang w:val="en-US"/>
              </w:rPr>
              <w:t xml:space="preserve"> </w:t>
            </w:r>
            <w:proofErr w:type="spellStart"/>
            <w:r w:rsidRPr="00D47002">
              <w:rPr>
                <w:sz w:val="24"/>
                <w:szCs w:val="24"/>
                <w:lang w:val="en-US"/>
              </w:rPr>
              <w:t>đồng</w:t>
            </w:r>
            <w:proofErr w:type="spellEnd"/>
            <w:r w:rsidRPr="00D47002">
              <w:rPr>
                <w:sz w:val="24"/>
                <w:szCs w:val="24"/>
                <w:lang w:val="en-US"/>
              </w:rPr>
              <w:t xml:space="preserve"> </w:t>
            </w:r>
            <w:proofErr w:type="spellStart"/>
            <w:r w:rsidRPr="00D47002">
              <w:rPr>
                <w:sz w:val="24"/>
                <w:szCs w:val="24"/>
                <w:lang w:val="en-US"/>
              </w:rPr>
              <w:t>tư</w:t>
            </w:r>
            <w:proofErr w:type="spellEnd"/>
            <w:r w:rsidRPr="00D47002">
              <w:rPr>
                <w:sz w:val="24"/>
                <w:szCs w:val="24"/>
                <w:lang w:val="en-US"/>
              </w:rPr>
              <w:t xml:space="preserve"> </w:t>
            </w:r>
            <w:proofErr w:type="spellStart"/>
            <w:r w:rsidRPr="00D47002">
              <w:rPr>
                <w:sz w:val="24"/>
                <w:szCs w:val="24"/>
                <w:lang w:val="en-US"/>
              </w:rPr>
              <w:t>vấn</w:t>
            </w:r>
            <w:proofErr w:type="spellEnd"/>
            <w:r w:rsidRPr="00D47002">
              <w:rPr>
                <w:sz w:val="24"/>
                <w:szCs w:val="24"/>
                <w:lang w:val="en-US"/>
              </w:rPr>
              <w:t xml:space="preserve"> </w:t>
            </w:r>
            <w:proofErr w:type="spellStart"/>
            <w:r w:rsidRPr="00D47002">
              <w:rPr>
                <w:sz w:val="24"/>
                <w:szCs w:val="24"/>
                <w:lang w:val="en-US"/>
              </w:rPr>
              <w:t>xác</w:t>
            </w:r>
            <w:proofErr w:type="spellEnd"/>
            <w:r w:rsidRPr="00D47002">
              <w:rPr>
                <w:sz w:val="24"/>
                <w:szCs w:val="24"/>
                <w:lang w:val="en-US"/>
              </w:rPr>
              <w:t xml:space="preserve"> </w:t>
            </w:r>
            <w:proofErr w:type="spellStart"/>
            <w:r w:rsidRPr="00D47002">
              <w:rPr>
                <w:sz w:val="24"/>
                <w:szCs w:val="24"/>
                <w:lang w:val="en-US"/>
              </w:rPr>
              <w:t>định</w:t>
            </w:r>
            <w:proofErr w:type="spellEnd"/>
            <w:r w:rsidRPr="00D47002">
              <w:rPr>
                <w:sz w:val="24"/>
                <w:szCs w:val="24"/>
                <w:lang w:val="en-US"/>
              </w:rPr>
              <w:t xml:space="preserve"> </w:t>
            </w:r>
            <w:proofErr w:type="spellStart"/>
            <w:r w:rsidRPr="00D47002">
              <w:rPr>
                <w:sz w:val="24"/>
                <w:szCs w:val="24"/>
                <w:lang w:val="en-US"/>
              </w:rPr>
              <w:t>nhiệm</w:t>
            </w:r>
            <w:proofErr w:type="spellEnd"/>
            <w:r w:rsidRPr="00D47002">
              <w:rPr>
                <w:sz w:val="24"/>
                <w:szCs w:val="24"/>
                <w:lang w:val="en-US"/>
              </w:rPr>
              <w:t xml:space="preserve"> </w:t>
            </w:r>
            <w:proofErr w:type="spellStart"/>
            <w:r w:rsidRPr="00D47002">
              <w:rPr>
                <w:sz w:val="24"/>
                <w:szCs w:val="24"/>
                <w:lang w:val="en-US"/>
              </w:rPr>
              <w:t>vụ</w:t>
            </w:r>
            <w:proofErr w:type="spellEnd"/>
            <w:r w:rsidRPr="00D47002">
              <w:rPr>
                <w:sz w:val="24"/>
                <w:szCs w:val="24"/>
                <w:lang w:val="en-US"/>
              </w:rPr>
              <w:t xml:space="preserve"> KHCN (</w:t>
            </w:r>
            <w:proofErr w:type="spellStart"/>
            <w:r w:rsidRPr="00D47002">
              <w:rPr>
                <w:sz w:val="24"/>
                <w:szCs w:val="24"/>
                <w:lang w:val="en-US"/>
              </w:rPr>
              <w:t>nếu</w:t>
            </w:r>
            <w:proofErr w:type="spellEnd"/>
            <w:r w:rsidRPr="00D47002">
              <w:rPr>
                <w:sz w:val="24"/>
                <w:szCs w:val="24"/>
                <w:lang w:val="en-US"/>
              </w:rPr>
              <w:t xml:space="preserve"> </w:t>
            </w:r>
            <w:proofErr w:type="spellStart"/>
            <w:r w:rsidRPr="00D47002">
              <w:rPr>
                <w:sz w:val="24"/>
                <w:szCs w:val="24"/>
                <w:lang w:val="en-US"/>
              </w:rPr>
              <w:t>có</w:t>
            </w:r>
            <w:proofErr w:type="spellEnd"/>
            <w:r w:rsidRPr="00D47002">
              <w:rPr>
                <w:sz w:val="24"/>
                <w:szCs w:val="24"/>
                <w:lang w:val="en-US"/>
              </w:rPr>
              <w:t>)</w:t>
            </w:r>
          </w:p>
        </w:tc>
        <w:tc>
          <w:tcPr>
            <w:tcW w:w="4394" w:type="dxa"/>
            <w:vAlign w:val="center"/>
          </w:tcPr>
          <w:p w14:paraId="53EA8E35" w14:textId="77777777" w:rsidR="001E7C27" w:rsidRPr="00D47002" w:rsidRDefault="001E7C27" w:rsidP="007D2801">
            <w:pPr>
              <w:rPr>
                <w:sz w:val="24"/>
                <w:szCs w:val="24"/>
                <w:lang w:val="en-US"/>
              </w:rPr>
            </w:pPr>
            <w:r w:rsidRPr="00D47002">
              <w:rPr>
                <w:sz w:val="24"/>
                <w:szCs w:val="24"/>
                <w:lang w:val="en-US"/>
              </w:rPr>
              <w:t>P</w:t>
            </w:r>
            <w:r w:rsidRPr="00D47002">
              <w:rPr>
                <w:sz w:val="24"/>
                <w:szCs w:val="24"/>
              </w:rPr>
              <w:t xml:space="preserve">hần </w:t>
            </w:r>
            <w:r w:rsidRPr="00D47002">
              <w:rPr>
                <w:sz w:val="24"/>
                <w:szCs w:val="24"/>
                <w:lang w:val="en-US"/>
              </w:rPr>
              <w:t>4</w:t>
            </w:r>
            <w:r w:rsidRPr="00D47002">
              <w:rPr>
                <w:sz w:val="24"/>
                <w:szCs w:val="24"/>
              </w:rPr>
              <w:t xml:space="preserve"> </w:t>
            </w:r>
            <w:r w:rsidRPr="00D47002">
              <w:rPr>
                <w:sz w:val="24"/>
                <w:szCs w:val="24"/>
                <w:lang w:val="en-US"/>
              </w:rPr>
              <w:t>P</w:t>
            </w:r>
            <w:r w:rsidRPr="00D47002">
              <w:rPr>
                <w:sz w:val="24"/>
                <w:szCs w:val="24"/>
              </w:rPr>
              <w:t xml:space="preserve">hụ lục </w:t>
            </w:r>
            <w:r w:rsidRPr="00D47002">
              <w:rPr>
                <w:sz w:val="24"/>
                <w:szCs w:val="24"/>
                <w:lang w:val="en-US"/>
              </w:rPr>
              <w:t xml:space="preserve">II </w:t>
            </w:r>
            <w:proofErr w:type="spellStart"/>
            <w:r w:rsidRPr="00D47002">
              <w:rPr>
                <w:sz w:val="24"/>
                <w:szCs w:val="24"/>
                <w:lang w:val="en-US"/>
              </w:rPr>
              <w:t>của</w:t>
            </w:r>
            <w:proofErr w:type="spellEnd"/>
            <w:r w:rsidRPr="00D47002">
              <w:rPr>
                <w:sz w:val="24"/>
                <w:szCs w:val="24"/>
                <w:lang w:val="en-US"/>
              </w:rPr>
              <w:t xml:space="preserve"> Quy </w:t>
            </w:r>
            <w:proofErr w:type="spellStart"/>
            <w:r>
              <w:rPr>
                <w:sz w:val="24"/>
                <w:szCs w:val="24"/>
                <w:lang w:val="en-US"/>
              </w:rPr>
              <w:t>định</w:t>
            </w:r>
            <w:proofErr w:type="spellEnd"/>
            <w:r w:rsidRPr="00D47002">
              <w:rPr>
                <w:sz w:val="24"/>
                <w:szCs w:val="24"/>
                <w:lang w:val="en-US"/>
              </w:rPr>
              <w:t xml:space="preserve"> </w:t>
            </w:r>
            <w:proofErr w:type="spellStart"/>
            <w:r w:rsidRPr="00D47002">
              <w:rPr>
                <w:sz w:val="24"/>
                <w:szCs w:val="24"/>
                <w:lang w:val="en-US"/>
              </w:rPr>
              <w:t>này</w:t>
            </w:r>
            <w:proofErr w:type="spellEnd"/>
          </w:p>
        </w:tc>
        <w:tc>
          <w:tcPr>
            <w:tcW w:w="1985" w:type="dxa"/>
            <w:vAlign w:val="center"/>
          </w:tcPr>
          <w:p w14:paraId="685E6AE8" w14:textId="77777777" w:rsidR="001E7C27" w:rsidRPr="00D47002" w:rsidRDefault="001E7C27" w:rsidP="007D2801">
            <w:pPr>
              <w:jc w:val="center"/>
              <w:rPr>
                <w:sz w:val="24"/>
                <w:szCs w:val="24"/>
              </w:rPr>
            </w:pPr>
            <w:r w:rsidRPr="00D47002">
              <w:rPr>
                <w:sz w:val="24"/>
                <w:szCs w:val="24"/>
              </w:rPr>
              <w:t>Chủ nhiệm</w:t>
            </w:r>
          </w:p>
        </w:tc>
        <w:tc>
          <w:tcPr>
            <w:tcW w:w="1774" w:type="dxa"/>
            <w:vAlign w:val="center"/>
          </w:tcPr>
          <w:p w14:paraId="09383674" w14:textId="77777777" w:rsidR="001E7C27" w:rsidRPr="00D47002" w:rsidRDefault="001E7C27" w:rsidP="007D2801">
            <w:pPr>
              <w:jc w:val="center"/>
              <w:rPr>
                <w:sz w:val="24"/>
                <w:szCs w:val="24"/>
                <w:lang w:val="en-US"/>
              </w:rPr>
            </w:pPr>
            <w:r w:rsidRPr="00D47002">
              <w:rPr>
                <w:sz w:val="24"/>
                <w:szCs w:val="24"/>
                <w:lang w:val="en-US"/>
              </w:rPr>
              <w:t xml:space="preserve">02 </w:t>
            </w:r>
            <w:proofErr w:type="spellStart"/>
            <w:r w:rsidRPr="00D47002">
              <w:rPr>
                <w:sz w:val="24"/>
                <w:szCs w:val="24"/>
                <w:lang w:val="en-US"/>
              </w:rPr>
              <w:t>bản</w:t>
            </w:r>
            <w:proofErr w:type="spellEnd"/>
            <w:r w:rsidRPr="00D47002">
              <w:rPr>
                <w:sz w:val="24"/>
                <w:szCs w:val="24"/>
                <w:lang w:val="en-US"/>
              </w:rPr>
              <w:t xml:space="preserve"> </w:t>
            </w:r>
            <w:proofErr w:type="spellStart"/>
            <w:r w:rsidRPr="00D47002">
              <w:rPr>
                <w:sz w:val="24"/>
                <w:szCs w:val="24"/>
                <w:lang w:val="en-US"/>
              </w:rPr>
              <w:t>gốc</w:t>
            </w:r>
            <w:proofErr w:type="spellEnd"/>
          </w:p>
        </w:tc>
      </w:tr>
      <w:tr w:rsidR="001E7C27" w:rsidRPr="00D47002" w14:paraId="5433AC08" w14:textId="77777777" w:rsidTr="001E7C27">
        <w:tc>
          <w:tcPr>
            <w:tcW w:w="683" w:type="dxa"/>
            <w:vAlign w:val="center"/>
          </w:tcPr>
          <w:p w14:paraId="72B4EBA1" w14:textId="77777777" w:rsidR="001E7C27" w:rsidRPr="00D47002" w:rsidRDefault="001E7C27" w:rsidP="007D2801">
            <w:pPr>
              <w:jc w:val="center"/>
              <w:rPr>
                <w:sz w:val="24"/>
                <w:szCs w:val="24"/>
                <w:lang w:val="en-US"/>
              </w:rPr>
            </w:pPr>
            <w:r w:rsidRPr="00D47002">
              <w:rPr>
                <w:sz w:val="24"/>
                <w:szCs w:val="24"/>
                <w:lang w:val="en-US"/>
              </w:rPr>
              <w:t>5</w:t>
            </w:r>
          </w:p>
        </w:tc>
        <w:tc>
          <w:tcPr>
            <w:tcW w:w="5379" w:type="dxa"/>
            <w:vAlign w:val="center"/>
          </w:tcPr>
          <w:p w14:paraId="21C070A2" w14:textId="77777777" w:rsidR="001E7C27" w:rsidRPr="00D47002" w:rsidRDefault="001E7C27" w:rsidP="007D2801">
            <w:pPr>
              <w:jc w:val="both"/>
              <w:rPr>
                <w:sz w:val="24"/>
                <w:szCs w:val="24"/>
              </w:rPr>
            </w:pPr>
            <w:r w:rsidRPr="00D47002">
              <w:rPr>
                <w:sz w:val="24"/>
                <w:szCs w:val="24"/>
              </w:rPr>
              <w:t>Lý lịch khoa học của cá nhân đăng ký chủ nhiệm</w:t>
            </w:r>
          </w:p>
        </w:tc>
        <w:tc>
          <w:tcPr>
            <w:tcW w:w="4394" w:type="dxa"/>
            <w:vAlign w:val="center"/>
          </w:tcPr>
          <w:p w14:paraId="6EADB4F7" w14:textId="77777777" w:rsidR="001E7C27" w:rsidRPr="009A4130" w:rsidRDefault="001E7C27" w:rsidP="007D2801">
            <w:pPr>
              <w:rPr>
                <w:sz w:val="24"/>
                <w:szCs w:val="24"/>
              </w:rPr>
            </w:pPr>
            <w:r w:rsidRPr="00D47002">
              <w:rPr>
                <w:sz w:val="24"/>
                <w:szCs w:val="24"/>
              </w:rPr>
              <w:t xml:space="preserve">Biểu B1-4-LLCN Thông tư </w:t>
            </w:r>
            <w:r w:rsidRPr="009A4130">
              <w:rPr>
                <w:sz w:val="24"/>
                <w:szCs w:val="24"/>
              </w:rPr>
              <w:t>20</w:t>
            </w:r>
            <w:r w:rsidRPr="00D47002">
              <w:rPr>
                <w:sz w:val="24"/>
                <w:szCs w:val="24"/>
              </w:rPr>
              <w:t>/20</w:t>
            </w:r>
            <w:r w:rsidRPr="009A4130">
              <w:rPr>
                <w:sz w:val="24"/>
                <w:szCs w:val="24"/>
              </w:rPr>
              <w:t>23</w:t>
            </w:r>
            <w:r w:rsidRPr="00D47002">
              <w:rPr>
                <w:sz w:val="24"/>
                <w:szCs w:val="24"/>
              </w:rPr>
              <w:t>/TT-BKHCN</w:t>
            </w:r>
            <w:r w:rsidRPr="009A4130">
              <w:rPr>
                <w:sz w:val="24"/>
                <w:szCs w:val="24"/>
              </w:rPr>
              <w:t xml:space="preserve"> ngày 12/10/2023 của Bộ KHCN</w:t>
            </w:r>
          </w:p>
        </w:tc>
        <w:tc>
          <w:tcPr>
            <w:tcW w:w="1985" w:type="dxa"/>
            <w:vAlign w:val="center"/>
          </w:tcPr>
          <w:p w14:paraId="190457D3" w14:textId="77777777" w:rsidR="001E7C27" w:rsidRPr="00D47002" w:rsidRDefault="001E7C27" w:rsidP="007D2801">
            <w:pPr>
              <w:jc w:val="center"/>
              <w:rPr>
                <w:b/>
                <w:sz w:val="24"/>
                <w:szCs w:val="24"/>
              </w:rPr>
            </w:pPr>
            <w:r w:rsidRPr="00D47002">
              <w:rPr>
                <w:sz w:val="24"/>
                <w:szCs w:val="24"/>
              </w:rPr>
              <w:t>Chủ nhiệm</w:t>
            </w:r>
          </w:p>
        </w:tc>
        <w:tc>
          <w:tcPr>
            <w:tcW w:w="1774" w:type="dxa"/>
            <w:vAlign w:val="center"/>
          </w:tcPr>
          <w:p w14:paraId="56AA094D" w14:textId="77777777" w:rsidR="001E7C27" w:rsidRPr="00D47002" w:rsidRDefault="001E7C27" w:rsidP="007D2801">
            <w:pPr>
              <w:jc w:val="center"/>
              <w:rPr>
                <w:b/>
                <w:sz w:val="24"/>
                <w:szCs w:val="24"/>
              </w:rPr>
            </w:pPr>
            <w:r w:rsidRPr="00D47002">
              <w:rPr>
                <w:sz w:val="24"/>
                <w:szCs w:val="24"/>
                <w:lang w:val="en-US"/>
              </w:rPr>
              <w:t xml:space="preserve">02 </w:t>
            </w:r>
            <w:proofErr w:type="spellStart"/>
            <w:r w:rsidRPr="00D47002">
              <w:rPr>
                <w:sz w:val="24"/>
                <w:szCs w:val="24"/>
                <w:lang w:val="en-US"/>
              </w:rPr>
              <w:t>bản</w:t>
            </w:r>
            <w:proofErr w:type="spellEnd"/>
            <w:r w:rsidRPr="00D47002">
              <w:rPr>
                <w:sz w:val="24"/>
                <w:szCs w:val="24"/>
                <w:lang w:val="en-US"/>
              </w:rPr>
              <w:t xml:space="preserve"> </w:t>
            </w:r>
            <w:proofErr w:type="spellStart"/>
            <w:r w:rsidRPr="00D47002">
              <w:rPr>
                <w:sz w:val="24"/>
                <w:szCs w:val="24"/>
                <w:lang w:val="en-US"/>
              </w:rPr>
              <w:t>gốc</w:t>
            </w:r>
            <w:proofErr w:type="spellEnd"/>
          </w:p>
        </w:tc>
      </w:tr>
      <w:tr w:rsidR="001E7C27" w:rsidRPr="00D47002" w14:paraId="7E93CB32" w14:textId="77777777" w:rsidTr="001E7C27">
        <w:tc>
          <w:tcPr>
            <w:tcW w:w="683" w:type="dxa"/>
            <w:vAlign w:val="center"/>
          </w:tcPr>
          <w:p w14:paraId="5D5B9FAC" w14:textId="77777777" w:rsidR="001E7C27" w:rsidRPr="00D47002" w:rsidRDefault="001E7C27" w:rsidP="007D2801">
            <w:pPr>
              <w:jc w:val="center"/>
              <w:rPr>
                <w:sz w:val="24"/>
                <w:szCs w:val="24"/>
                <w:lang w:val="en-US"/>
              </w:rPr>
            </w:pPr>
            <w:r w:rsidRPr="00D47002">
              <w:rPr>
                <w:sz w:val="24"/>
                <w:szCs w:val="24"/>
                <w:lang w:val="en-US"/>
              </w:rPr>
              <w:t>6</w:t>
            </w:r>
          </w:p>
        </w:tc>
        <w:tc>
          <w:tcPr>
            <w:tcW w:w="5379" w:type="dxa"/>
            <w:vAlign w:val="center"/>
          </w:tcPr>
          <w:p w14:paraId="1F09717D" w14:textId="77777777" w:rsidR="001E7C27" w:rsidRPr="00D47002" w:rsidRDefault="001E7C27" w:rsidP="007D2801">
            <w:pPr>
              <w:jc w:val="both"/>
              <w:rPr>
                <w:sz w:val="24"/>
                <w:szCs w:val="24"/>
              </w:rPr>
            </w:pPr>
            <w:r w:rsidRPr="00D47002">
              <w:rPr>
                <w:sz w:val="24"/>
                <w:szCs w:val="24"/>
              </w:rPr>
              <w:t xml:space="preserve">Lý lịch khoa học của chuyên gia nước ngoài kèm theo giấy xác nhận về mức lương chuyên gia (trường hợp </w:t>
            </w:r>
            <w:proofErr w:type="spellStart"/>
            <w:r w:rsidRPr="00D47002">
              <w:rPr>
                <w:sz w:val="24"/>
                <w:szCs w:val="24"/>
                <w:lang w:val="en-US"/>
              </w:rPr>
              <w:t>có</w:t>
            </w:r>
            <w:proofErr w:type="spellEnd"/>
            <w:r w:rsidRPr="00D47002">
              <w:rPr>
                <w:sz w:val="24"/>
                <w:szCs w:val="24"/>
                <w:lang w:val="en-US"/>
              </w:rPr>
              <w:t xml:space="preserve"> </w:t>
            </w:r>
            <w:r w:rsidRPr="00D47002">
              <w:rPr>
                <w:sz w:val="24"/>
                <w:szCs w:val="24"/>
              </w:rPr>
              <w:t>thuê chuyên gia nước ngoài)</w:t>
            </w:r>
          </w:p>
        </w:tc>
        <w:tc>
          <w:tcPr>
            <w:tcW w:w="4394" w:type="dxa"/>
            <w:vAlign w:val="center"/>
          </w:tcPr>
          <w:p w14:paraId="48538062" w14:textId="77777777" w:rsidR="001E7C27" w:rsidRPr="00D47002" w:rsidRDefault="001E7C27" w:rsidP="007D2801">
            <w:pPr>
              <w:rPr>
                <w:b/>
                <w:sz w:val="24"/>
                <w:szCs w:val="24"/>
              </w:rPr>
            </w:pPr>
            <w:r w:rsidRPr="00D47002">
              <w:rPr>
                <w:sz w:val="24"/>
                <w:szCs w:val="24"/>
              </w:rPr>
              <w:t xml:space="preserve">Biểu B1-4-LLCN Thông tư </w:t>
            </w:r>
            <w:r w:rsidRPr="009A4130">
              <w:rPr>
                <w:sz w:val="24"/>
                <w:szCs w:val="24"/>
              </w:rPr>
              <w:t>20</w:t>
            </w:r>
            <w:r w:rsidRPr="00D47002">
              <w:rPr>
                <w:sz w:val="24"/>
                <w:szCs w:val="24"/>
              </w:rPr>
              <w:t>/20</w:t>
            </w:r>
            <w:r w:rsidRPr="009A4130">
              <w:rPr>
                <w:sz w:val="24"/>
                <w:szCs w:val="24"/>
              </w:rPr>
              <w:t>23</w:t>
            </w:r>
            <w:r w:rsidRPr="00D47002">
              <w:rPr>
                <w:sz w:val="24"/>
                <w:szCs w:val="24"/>
              </w:rPr>
              <w:t>/TT-BKHCN</w:t>
            </w:r>
            <w:r w:rsidRPr="009A4130">
              <w:rPr>
                <w:sz w:val="24"/>
                <w:szCs w:val="24"/>
              </w:rPr>
              <w:t xml:space="preserve"> ngày 12/10/2023 của Bộ KHCN</w:t>
            </w:r>
          </w:p>
        </w:tc>
        <w:tc>
          <w:tcPr>
            <w:tcW w:w="1985" w:type="dxa"/>
            <w:vAlign w:val="center"/>
          </w:tcPr>
          <w:p w14:paraId="4670FD61" w14:textId="77777777" w:rsidR="001E7C27" w:rsidRPr="00D47002" w:rsidRDefault="001E7C27" w:rsidP="007D2801">
            <w:pPr>
              <w:jc w:val="center"/>
              <w:rPr>
                <w:b/>
                <w:sz w:val="24"/>
                <w:szCs w:val="24"/>
                <w:lang w:val="en-US"/>
              </w:rPr>
            </w:pPr>
            <w:proofErr w:type="spellStart"/>
            <w:r w:rsidRPr="00D47002">
              <w:rPr>
                <w:sz w:val="24"/>
                <w:szCs w:val="24"/>
                <w:lang w:val="en-US"/>
              </w:rPr>
              <w:t>Chủ</w:t>
            </w:r>
            <w:proofErr w:type="spellEnd"/>
            <w:r w:rsidRPr="00D47002">
              <w:rPr>
                <w:sz w:val="24"/>
                <w:szCs w:val="24"/>
                <w:lang w:val="en-US"/>
              </w:rPr>
              <w:t xml:space="preserve"> </w:t>
            </w:r>
            <w:proofErr w:type="spellStart"/>
            <w:r w:rsidRPr="00D47002">
              <w:rPr>
                <w:sz w:val="24"/>
                <w:szCs w:val="24"/>
                <w:lang w:val="en-US"/>
              </w:rPr>
              <w:t>nhiệm</w:t>
            </w:r>
            <w:proofErr w:type="spellEnd"/>
          </w:p>
        </w:tc>
        <w:tc>
          <w:tcPr>
            <w:tcW w:w="1774" w:type="dxa"/>
            <w:vAlign w:val="center"/>
          </w:tcPr>
          <w:p w14:paraId="77B53A8A" w14:textId="77777777" w:rsidR="001E7C27" w:rsidRPr="00D47002" w:rsidRDefault="001E7C27" w:rsidP="007D2801">
            <w:pPr>
              <w:jc w:val="center"/>
              <w:rPr>
                <w:b/>
                <w:sz w:val="24"/>
                <w:szCs w:val="24"/>
              </w:rPr>
            </w:pPr>
            <w:r w:rsidRPr="00D47002">
              <w:rPr>
                <w:sz w:val="24"/>
                <w:szCs w:val="24"/>
                <w:lang w:val="en-US"/>
              </w:rPr>
              <w:t xml:space="preserve">02 </w:t>
            </w:r>
            <w:proofErr w:type="spellStart"/>
            <w:r w:rsidRPr="00D47002">
              <w:rPr>
                <w:sz w:val="24"/>
                <w:szCs w:val="24"/>
                <w:lang w:val="en-US"/>
              </w:rPr>
              <w:t>bản</w:t>
            </w:r>
            <w:proofErr w:type="spellEnd"/>
            <w:r w:rsidRPr="00D47002">
              <w:rPr>
                <w:sz w:val="24"/>
                <w:szCs w:val="24"/>
                <w:lang w:val="en-US"/>
              </w:rPr>
              <w:t xml:space="preserve"> </w:t>
            </w:r>
            <w:proofErr w:type="spellStart"/>
            <w:r w:rsidRPr="00D47002">
              <w:rPr>
                <w:sz w:val="24"/>
                <w:szCs w:val="24"/>
                <w:lang w:val="en-US"/>
              </w:rPr>
              <w:t>gốc</w:t>
            </w:r>
            <w:proofErr w:type="spellEnd"/>
          </w:p>
        </w:tc>
      </w:tr>
      <w:tr w:rsidR="001E7C27" w:rsidRPr="00D47002" w14:paraId="42D8335A" w14:textId="77777777" w:rsidTr="001E7C27">
        <w:tc>
          <w:tcPr>
            <w:tcW w:w="683" w:type="dxa"/>
            <w:vAlign w:val="center"/>
          </w:tcPr>
          <w:p w14:paraId="06E7422A" w14:textId="77777777" w:rsidR="001E7C27" w:rsidRPr="00D47002" w:rsidRDefault="001E7C27" w:rsidP="007D2801">
            <w:pPr>
              <w:jc w:val="center"/>
              <w:rPr>
                <w:sz w:val="24"/>
                <w:szCs w:val="24"/>
                <w:lang w:val="en-US"/>
              </w:rPr>
            </w:pPr>
            <w:r w:rsidRPr="00D47002">
              <w:rPr>
                <w:sz w:val="24"/>
                <w:szCs w:val="24"/>
                <w:lang w:val="en-US"/>
              </w:rPr>
              <w:t>7</w:t>
            </w:r>
          </w:p>
        </w:tc>
        <w:tc>
          <w:tcPr>
            <w:tcW w:w="5379" w:type="dxa"/>
            <w:vAlign w:val="center"/>
          </w:tcPr>
          <w:p w14:paraId="70E2089E" w14:textId="77777777" w:rsidR="001E7C27" w:rsidRPr="00D47002" w:rsidRDefault="001E7C27" w:rsidP="007D2801">
            <w:pPr>
              <w:jc w:val="both"/>
              <w:rPr>
                <w:b/>
                <w:sz w:val="24"/>
                <w:szCs w:val="24"/>
              </w:rPr>
            </w:pPr>
            <w:r w:rsidRPr="00D47002">
              <w:rPr>
                <w:sz w:val="24"/>
                <w:szCs w:val="24"/>
              </w:rPr>
              <w:t xml:space="preserve">Thuyết minh (bao gồm cả dự toán kinh phí) </w:t>
            </w:r>
            <w:r w:rsidRPr="00D47002">
              <w:rPr>
                <w:sz w:val="24"/>
                <w:szCs w:val="24"/>
                <w:lang w:val="en-US"/>
              </w:rPr>
              <w:t>n</w:t>
            </w:r>
            <w:r w:rsidRPr="00D47002">
              <w:rPr>
                <w:sz w:val="24"/>
                <w:szCs w:val="24"/>
              </w:rPr>
              <w:t>hiệm vụ KHCN</w:t>
            </w:r>
          </w:p>
        </w:tc>
        <w:tc>
          <w:tcPr>
            <w:tcW w:w="4394" w:type="dxa"/>
            <w:vAlign w:val="center"/>
          </w:tcPr>
          <w:p w14:paraId="2A717A8E" w14:textId="77777777" w:rsidR="001E7C27" w:rsidRPr="009A4130" w:rsidRDefault="001E7C27" w:rsidP="007D2801">
            <w:pPr>
              <w:jc w:val="both"/>
              <w:rPr>
                <w:sz w:val="24"/>
                <w:szCs w:val="24"/>
              </w:rPr>
            </w:pPr>
            <w:r w:rsidRPr="009A4130">
              <w:rPr>
                <w:sz w:val="24"/>
                <w:szCs w:val="24"/>
              </w:rPr>
              <w:t>- Đề tài nghiên cứu KHCN: s</w:t>
            </w:r>
            <w:r w:rsidRPr="00D47002">
              <w:rPr>
                <w:sz w:val="24"/>
                <w:szCs w:val="24"/>
              </w:rPr>
              <w:t xml:space="preserve">ử dụng </w:t>
            </w:r>
            <w:r w:rsidRPr="009A4130">
              <w:rPr>
                <w:sz w:val="24"/>
                <w:szCs w:val="24"/>
              </w:rPr>
              <w:t>B</w:t>
            </w:r>
            <w:r w:rsidRPr="00D47002">
              <w:rPr>
                <w:sz w:val="24"/>
                <w:szCs w:val="24"/>
              </w:rPr>
              <w:t xml:space="preserve">iểu tại </w:t>
            </w:r>
            <w:r w:rsidRPr="009A4130">
              <w:rPr>
                <w:sz w:val="24"/>
                <w:szCs w:val="24"/>
              </w:rPr>
              <w:t>P</w:t>
            </w:r>
            <w:r w:rsidRPr="00D47002">
              <w:rPr>
                <w:sz w:val="24"/>
                <w:szCs w:val="24"/>
              </w:rPr>
              <w:t xml:space="preserve">hần </w:t>
            </w:r>
            <w:r w:rsidRPr="009A4130">
              <w:rPr>
                <w:sz w:val="24"/>
                <w:szCs w:val="24"/>
              </w:rPr>
              <w:t>5</w:t>
            </w:r>
            <w:r w:rsidRPr="00D47002">
              <w:rPr>
                <w:sz w:val="24"/>
                <w:szCs w:val="24"/>
              </w:rPr>
              <w:t xml:space="preserve"> </w:t>
            </w:r>
            <w:r w:rsidRPr="009A4130">
              <w:rPr>
                <w:sz w:val="24"/>
                <w:szCs w:val="24"/>
              </w:rPr>
              <w:t>P</w:t>
            </w:r>
            <w:r w:rsidRPr="00D47002">
              <w:rPr>
                <w:sz w:val="24"/>
                <w:szCs w:val="24"/>
              </w:rPr>
              <w:t xml:space="preserve">hụ lục </w:t>
            </w:r>
            <w:r w:rsidRPr="009A4130">
              <w:rPr>
                <w:sz w:val="24"/>
                <w:szCs w:val="24"/>
              </w:rPr>
              <w:t xml:space="preserve">II của Quy định này. Dự toán thực hiện theo Phụ lục kèm theo Biểu B1-2a-TMĐTCN của </w:t>
            </w:r>
            <w:r w:rsidRPr="00D47002">
              <w:rPr>
                <w:sz w:val="24"/>
                <w:szCs w:val="24"/>
              </w:rPr>
              <w:t xml:space="preserve">Thông tư </w:t>
            </w:r>
            <w:r w:rsidRPr="009A4130">
              <w:rPr>
                <w:sz w:val="24"/>
                <w:szCs w:val="24"/>
              </w:rPr>
              <w:t>20</w:t>
            </w:r>
            <w:r w:rsidRPr="00D47002">
              <w:rPr>
                <w:sz w:val="24"/>
                <w:szCs w:val="24"/>
              </w:rPr>
              <w:t>/20</w:t>
            </w:r>
            <w:r w:rsidRPr="009A4130">
              <w:rPr>
                <w:sz w:val="24"/>
                <w:szCs w:val="24"/>
              </w:rPr>
              <w:t>23</w:t>
            </w:r>
            <w:r w:rsidRPr="00D47002">
              <w:rPr>
                <w:sz w:val="24"/>
                <w:szCs w:val="24"/>
              </w:rPr>
              <w:t xml:space="preserve">/TT-BKHCN ngày </w:t>
            </w:r>
            <w:r w:rsidRPr="009A4130">
              <w:rPr>
                <w:sz w:val="24"/>
                <w:szCs w:val="24"/>
              </w:rPr>
              <w:t>12</w:t>
            </w:r>
            <w:r w:rsidRPr="00D47002">
              <w:rPr>
                <w:sz w:val="24"/>
                <w:szCs w:val="24"/>
              </w:rPr>
              <w:t xml:space="preserve">/ </w:t>
            </w:r>
            <w:r w:rsidRPr="009A4130">
              <w:rPr>
                <w:sz w:val="24"/>
                <w:szCs w:val="24"/>
              </w:rPr>
              <w:t>10</w:t>
            </w:r>
            <w:r w:rsidRPr="00D47002">
              <w:rPr>
                <w:sz w:val="24"/>
                <w:szCs w:val="24"/>
              </w:rPr>
              <w:t>/ 20</w:t>
            </w:r>
            <w:r w:rsidRPr="009A4130">
              <w:rPr>
                <w:sz w:val="24"/>
                <w:szCs w:val="24"/>
              </w:rPr>
              <w:t>23.</w:t>
            </w:r>
          </w:p>
          <w:p w14:paraId="5E77554D" w14:textId="77777777" w:rsidR="001E7C27" w:rsidRPr="009A4130" w:rsidRDefault="001E7C27" w:rsidP="007D2801">
            <w:pPr>
              <w:jc w:val="both"/>
              <w:rPr>
                <w:sz w:val="24"/>
                <w:szCs w:val="24"/>
              </w:rPr>
            </w:pPr>
            <w:r w:rsidRPr="009A4130">
              <w:rPr>
                <w:sz w:val="24"/>
                <w:szCs w:val="24"/>
              </w:rPr>
              <w:t xml:space="preserve">- Đề tài nghiên cứu khoa học xã hội: sử dụng Biểu B1-2b-TMĐTXH của </w:t>
            </w:r>
            <w:r w:rsidRPr="00D47002">
              <w:rPr>
                <w:sz w:val="24"/>
                <w:szCs w:val="24"/>
              </w:rPr>
              <w:t xml:space="preserve">Thông tư </w:t>
            </w:r>
            <w:r w:rsidRPr="009A4130">
              <w:rPr>
                <w:sz w:val="24"/>
                <w:szCs w:val="24"/>
              </w:rPr>
              <w:t>20</w:t>
            </w:r>
            <w:r w:rsidRPr="00D47002">
              <w:rPr>
                <w:sz w:val="24"/>
                <w:szCs w:val="24"/>
              </w:rPr>
              <w:t>/20</w:t>
            </w:r>
            <w:r w:rsidRPr="009A4130">
              <w:rPr>
                <w:sz w:val="24"/>
                <w:szCs w:val="24"/>
              </w:rPr>
              <w:t>23</w:t>
            </w:r>
            <w:r w:rsidRPr="00D47002">
              <w:rPr>
                <w:sz w:val="24"/>
                <w:szCs w:val="24"/>
              </w:rPr>
              <w:t xml:space="preserve">/TT-BKHCN ngày </w:t>
            </w:r>
            <w:r w:rsidRPr="009A4130">
              <w:rPr>
                <w:sz w:val="24"/>
                <w:szCs w:val="24"/>
              </w:rPr>
              <w:t>12</w:t>
            </w:r>
            <w:r w:rsidRPr="00D47002">
              <w:rPr>
                <w:sz w:val="24"/>
                <w:szCs w:val="24"/>
              </w:rPr>
              <w:t xml:space="preserve">/ </w:t>
            </w:r>
            <w:r w:rsidRPr="009A4130">
              <w:rPr>
                <w:sz w:val="24"/>
                <w:szCs w:val="24"/>
              </w:rPr>
              <w:t>10</w:t>
            </w:r>
            <w:r w:rsidRPr="00D47002">
              <w:rPr>
                <w:sz w:val="24"/>
                <w:szCs w:val="24"/>
              </w:rPr>
              <w:t>/ 20</w:t>
            </w:r>
            <w:r w:rsidRPr="009A4130">
              <w:rPr>
                <w:sz w:val="24"/>
                <w:szCs w:val="24"/>
              </w:rPr>
              <w:t>23.</w:t>
            </w:r>
          </w:p>
          <w:p w14:paraId="23106243" w14:textId="77777777" w:rsidR="001E7C27" w:rsidRPr="009A4130" w:rsidRDefault="001E7C27" w:rsidP="007D2801">
            <w:pPr>
              <w:jc w:val="both"/>
              <w:rPr>
                <w:sz w:val="24"/>
                <w:szCs w:val="24"/>
              </w:rPr>
            </w:pPr>
            <w:r w:rsidRPr="009A4130">
              <w:rPr>
                <w:sz w:val="24"/>
                <w:szCs w:val="24"/>
              </w:rPr>
              <w:t xml:space="preserve">- Dự án sản xuất thử nghiệm: Thuyết minh và dự toán sử dụng </w:t>
            </w:r>
            <w:r w:rsidRPr="00D47002">
              <w:rPr>
                <w:sz w:val="24"/>
                <w:szCs w:val="24"/>
              </w:rPr>
              <w:t>Biểu B1-2c-TMDA</w:t>
            </w:r>
            <w:r w:rsidRPr="009A4130">
              <w:rPr>
                <w:sz w:val="24"/>
                <w:szCs w:val="24"/>
              </w:rPr>
              <w:t xml:space="preserve"> tại </w:t>
            </w:r>
            <w:r w:rsidRPr="00D47002">
              <w:rPr>
                <w:sz w:val="24"/>
                <w:szCs w:val="24"/>
              </w:rPr>
              <w:t xml:space="preserve">Thông tư </w:t>
            </w:r>
            <w:r w:rsidRPr="009A4130">
              <w:rPr>
                <w:sz w:val="24"/>
                <w:szCs w:val="24"/>
              </w:rPr>
              <w:t>20</w:t>
            </w:r>
            <w:r w:rsidRPr="00D47002">
              <w:rPr>
                <w:sz w:val="24"/>
                <w:szCs w:val="24"/>
              </w:rPr>
              <w:t>/20</w:t>
            </w:r>
            <w:r w:rsidRPr="009A4130">
              <w:rPr>
                <w:sz w:val="24"/>
                <w:szCs w:val="24"/>
              </w:rPr>
              <w:t>23</w:t>
            </w:r>
            <w:r w:rsidRPr="00D47002">
              <w:rPr>
                <w:sz w:val="24"/>
                <w:szCs w:val="24"/>
              </w:rPr>
              <w:t xml:space="preserve">/TT-BKHCN ngày </w:t>
            </w:r>
            <w:r w:rsidRPr="009A4130">
              <w:rPr>
                <w:sz w:val="24"/>
                <w:szCs w:val="24"/>
              </w:rPr>
              <w:t>12</w:t>
            </w:r>
            <w:r w:rsidRPr="00D47002">
              <w:rPr>
                <w:sz w:val="24"/>
                <w:szCs w:val="24"/>
              </w:rPr>
              <w:t xml:space="preserve">/ </w:t>
            </w:r>
            <w:r w:rsidRPr="009A4130">
              <w:rPr>
                <w:sz w:val="24"/>
                <w:szCs w:val="24"/>
              </w:rPr>
              <w:t>10</w:t>
            </w:r>
            <w:r w:rsidRPr="00D47002">
              <w:rPr>
                <w:sz w:val="24"/>
                <w:szCs w:val="24"/>
              </w:rPr>
              <w:t>/ 20</w:t>
            </w:r>
            <w:r w:rsidRPr="009A4130">
              <w:rPr>
                <w:sz w:val="24"/>
                <w:szCs w:val="24"/>
              </w:rPr>
              <w:t>23.</w:t>
            </w:r>
          </w:p>
        </w:tc>
        <w:tc>
          <w:tcPr>
            <w:tcW w:w="1985" w:type="dxa"/>
            <w:vAlign w:val="center"/>
          </w:tcPr>
          <w:p w14:paraId="46965E69" w14:textId="77777777" w:rsidR="001E7C27" w:rsidRPr="00D47002" w:rsidRDefault="001E7C27" w:rsidP="007D2801">
            <w:pPr>
              <w:jc w:val="center"/>
              <w:rPr>
                <w:b/>
                <w:sz w:val="24"/>
                <w:szCs w:val="24"/>
              </w:rPr>
            </w:pPr>
            <w:r w:rsidRPr="00D47002">
              <w:rPr>
                <w:sz w:val="24"/>
                <w:szCs w:val="24"/>
              </w:rPr>
              <w:t>Chủ nhiệm</w:t>
            </w:r>
          </w:p>
        </w:tc>
        <w:tc>
          <w:tcPr>
            <w:tcW w:w="1774" w:type="dxa"/>
            <w:vAlign w:val="center"/>
          </w:tcPr>
          <w:p w14:paraId="11B0B338" w14:textId="77777777" w:rsidR="001E7C27" w:rsidRPr="00D47002" w:rsidRDefault="001E7C27" w:rsidP="007D2801">
            <w:pPr>
              <w:jc w:val="center"/>
              <w:rPr>
                <w:b/>
                <w:sz w:val="24"/>
                <w:szCs w:val="24"/>
              </w:rPr>
            </w:pPr>
            <w:r w:rsidRPr="00D47002">
              <w:rPr>
                <w:sz w:val="24"/>
                <w:szCs w:val="24"/>
                <w:lang w:val="en-US"/>
              </w:rPr>
              <w:t xml:space="preserve">02 </w:t>
            </w:r>
            <w:proofErr w:type="spellStart"/>
            <w:r w:rsidRPr="00D47002">
              <w:rPr>
                <w:sz w:val="24"/>
                <w:szCs w:val="24"/>
                <w:lang w:val="en-US"/>
              </w:rPr>
              <w:t>bản</w:t>
            </w:r>
            <w:proofErr w:type="spellEnd"/>
            <w:r w:rsidRPr="00D47002">
              <w:rPr>
                <w:sz w:val="24"/>
                <w:szCs w:val="24"/>
                <w:lang w:val="en-US"/>
              </w:rPr>
              <w:t xml:space="preserve"> </w:t>
            </w:r>
            <w:proofErr w:type="spellStart"/>
            <w:r w:rsidRPr="00D47002">
              <w:rPr>
                <w:sz w:val="24"/>
                <w:szCs w:val="24"/>
                <w:lang w:val="en-US"/>
              </w:rPr>
              <w:t>gốc</w:t>
            </w:r>
            <w:proofErr w:type="spellEnd"/>
          </w:p>
        </w:tc>
      </w:tr>
      <w:tr w:rsidR="001E7C27" w:rsidRPr="00D47002" w14:paraId="68BC8C72" w14:textId="77777777" w:rsidTr="001E7C27">
        <w:tc>
          <w:tcPr>
            <w:tcW w:w="683" w:type="dxa"/>
            <w:vAlign w:val="center"/>
          </w:tcPr>
          <w:p w14:paraId="7B36CC86" w14:textId="77777777" w:rsidR="001E7C27" w:rsidRPr="00D47002" w:rsidRDefault="001E7C27" w:rsidP="007D2801">
            <w:pPr>
              <w:jc w:val="center"/>
              <w:rPr>
                <w:sz w:val="24"/>
                <w:szCs w:val="24"/>
                <w:lang w:val="en-US"/>
              </w:rPr>
            </w:pPr>
            <w:r w:rsidRPr="00D47002">
              <w:rPr>
                <w:sz w:val="24"/>
                <w:szCs w:val="24"/>
                <w:lang w:val="en-US"/>
              </w:rPr>
              <w:t>8</w:t>
            </w:r>
          </w:p>
        </w:tc>
        <w:tc>
          <w:tcPr>
            <w:tcW w:w="5379" w:type="dxa"/>
            <w:vAlign w:val="center"/>
          </w:tcPr>
          <w:p w14:paraId="00511FCD" w14:textId="77777777" w:rsidR="001E7C27" w:rsidRPr="00D47002" w:rsidRDefault="001E7C27" w:rsidP="007D2801">
            <w:pPr>
              <w:jc w:val="both"/>
              <w:rPr>
                <w:sz w:val="24"/>
                <w:szCs w:val="24"/>
                <w:lang w:val="en-US"/>
              </w:rPr>
            </w:pPr>
            <w:proofErr w:type="spellStart"/>
            <w:r w:rsidRPr="00D47002">
              <w:rPr>
                <w:sz w:val="24"/>
                <w:szCs w:val="24"/>
                <w:lang w:val="en-US"/>
              </w:rPr>
              <w:t>Giấy</w:t>
            </w:r>
            <w:proofErr w:type="spellEnd"/>
            <w:r w:rsidRPr="00D47002">
              <w:rPr>
                <w:sz w:val="24"/>
                <w:szCs w:val="24"/>
                <w:lang w:val="en-US"/>
              </w:rPr>
              <w:t xml:space="preserve"> </w:t>
            </w:r>
            <w:proofErr w:type="spellStart"/>
            <w:r w:rsidRPr="00D47002">
              <w:rPr>
                <w:sz w:val="24"/>
                <w:szCs w:val="24"/>
                <w:lang w:val="en-US"/>
              </w:rPr>
              <w:t>xác</w:t>
            </w:r>
            <w:proofErr w:type="spellEnd"/>
            <w:r w:rsidRPr="00D47002">
              <w:rPr>
                <w:sz w:val="24"/>
                <w:szCs w:val="24"/>
                <w:lang w:val="en-US"/>
              </w:rPr>
              <w:t xml:space="preserve"> </w:t>
            </w:r>
            <w:proofErr w:type="spellStart"/>
            <w:r w:rsidRPr="00D47002">
              <w:rPr>
                <w:sz w:val="24"/>
                <w:szCs w:val="24"/>
                <w:lang w:val="en-US"/>
              </w:rPr>
              <w:t>nhận</w:t>
            </w:r>
            <w:proofErr w:type="spellEnd"/>
            <w:r w:rsidRPr="00D47002">
              <w:rPr>
                <w:sz w:val="24"/>
                <w:szCs w:val="24"/>
                <w:lang w:val="en-US"/>
              </w:rPr>
              <w:t xml:space="preserve"> </w:t>
            </w:r>
            <w:proofErr w:type="spellStart"/>
            <w:r w:rsidRPr="00D47002">
              <w:rPr>
                <w:sz w:val="24"/>
                <w:szCs w:val="24"/>
                <w:lang w:val="en-US"/>
              </w:rPr>
              <w:t>phối</w:t>
            </w:r>
            <w:proofErr w:type="spellEnd"/>
            <w:r w:rsidRPr="00D47002">
              <w:rPr>
                <w:sz w:val="24"/>
                <w:szCs w:val="24"/>
                <w:lang w:val="en-US"/>
              </w:rPr>
              <w:t xml:space="preserve"> </w:t>
            </w:r>
            <w:proofErr w:type="spellStart"/>
            <w:r w:rsidRPr="00D47002">
              <w:rPr>
                <w:sz w:val="24"/>
                <w:szCs w:val="24"/>
                <w:lang w:val="en-US"/>
              </w:rPr>
              <w:t>hợp</w:t>
            </w:r>
            <w:proofErr w:type="spellEnd"/>
            <w:r w:rsidRPr="00D47002">
              <w:rPr>
                <w:sz w:val="24"/>
                <w:szCs w:val="24"/>
                <w:lang w:val="en-US"/>
              </w:rPr>
              <w:t xml:space="preserve"> </w:t>
            </w:r>
            <w:proofErr w:type="spellStart"/>
            <w:r w:rsidRPr="00D47002">
              <w:rPr>
                <w:sz w:val="24"/>
                <w:szCs w:val="24"/>
                <w:lang w:val="en-US"/>
              </w:rPr>
              <w:t>thực</w:t>
            </w:r>
            <w:proofErr w:type="spellEnd"/>
            <w:r w:rsidRPr="00D47002">
              <w:rPr>
                <w:sz w:val="24"/>
                <w:szCs w:val="24"/>
                <w:lang w:val="en-US"/>
              </w:rPr>
              <w:t xml:space="preserve"> </w:t>
            </w:r>
            <w:proofErr w:type="spellStart"/>
            <w:r w:rsidRPr="00D47002">
              <w:rPr>
                <w:sz w:val="24"/>
                <w:szCs w:val="24"/>
                <w:lang w:val="en-US"/>
              </w:rPr>
              <w:t>hiện</w:t>
            </w:r>
            <w:proofErr w:type="spellEnd"/>
            <w:r w:rsidRPr="00D47002">
              <w:rPr>
                <w:sz w:val="24"/>
                <w:szCs w:val="24"/>
                <w:lang w:val="en-US"/>
              </w:rPr>
              <w:t xml:space="preserve"> </w:t>
            </w:r>
            <w:proofErr w:type="spellStart"/>
            <w:r w:rsidRPr="00D47002">
              <w:rPr>
                <w:sz w:val="24"/>
                <w:szCs w:val="24"/>
                <w:lang w:val="en-US"/>
              </w:rPr>
              <w:t>nhiệm</w:t>
            </w:r>
            <w:proofErr w:type="spellEnd"/>
            <w:r w:rsidRPr="00D47002">
              <w:rPr>
                <w:sz w:val="24"/>
                <w:szCs w:val="24"/>
                <w:lang w:val="en-US"/>
              </w:rPr>
              <w:t xml:space="preserve"> </w:t>
            </w:r>
            <w:proofErr w:type="spellStart"/>
            <w:r w:rsidRPr="00D47002">
              <w:rPr>
                <w:sz w:val="24"/>
                <w:szCs w:val="24"/>
                <w:lang w:val="en-US"/>
              </w:rPr>
              <w:t>vụ</w:t>
            </w:r>
            <w:proofErr w:type="spellEnd"/>
            <w:r w:rsidRPr="00D47002">
              <w:rPr>
                <w:sz w:val="24"/>
                <w:szCs w:val="24"/>
                <w:lang w:val="en-US"/>
              </w:rPr>
              <w:t xml:space="preserve"> KHCN </w:t>
            </w:r>
            <w:proofErr w:type="spellStart"/>
            <w:r w:rsidRPr="00D47002">
              <w:rPr>
                <w:sz w:val="24"/>
                <w:szCs w:val="24"/>
                <w:lang w:val="en-US"/>
              </w:rPr>
              <w:t>của</w:t>
            </w:r>
            <w:proofErr w:type="spellEnd"/>
            <w:r w:rsidRPr="00D47002">
              <w:rPr>
                <w:sz w:val="24"/>
                <w:szCs w:val="24"/>
                <w:lang w:val="en-US"/>
              </w:rPr>
              <w:t xml:space="preserve"> </w:t>
            </w:r>
            <w:proofErr w:type="spellStart"/>
            <w:r>
              <w:rPr>
                <w:sz w:val="24"/>
                <w:szCs w:val="24"/>
                <w:lang w:val="en-US"/>
              </w:rPr>
              <w:t>Đơn</w:t>
            </w:r>
            <w:proofErr w:type="spellEnd"/>
            <w:r>
              <w:rPr>
                <w:sz w:val="24"/>
                <w:szCs w:val="24"/>
                <w:lang w:val="en-US"/>
              </w:rPr>
              <w:t xml:space="preserve"> </w:t>
            </w:r>
            <w:proofErr w:type="spellStart"/>
            <w:r>
              <w:rPr>
                <w:sz w:val="24"/>
                <w:szCs w:val="24"/>
                <w:lang w:val="en-US"/>
              </w:rPr>
              <w:t>vị</w:t>
            </w:r>
            <w:proofErr w:type="spellEnd"/>
            <w:r w:rsidRPr="00D47002">
              <w:rPr>
                <w:sz w:val="24"/>
                <w:szCs w:val="24"/>
                <w:lang w:val="en-US"/>
              </w:rPr>
              <w:t xml:space="preserve"> /</w:t>
            </w:r>
            <w:proofErr w:type="spellStart"/>
            <w:r w:rsidRPr="00D47002">
              <w:rPr>
                <w:sz w:val="24"/>
                <w:szCs w:val="24"/>
                <w:lang w:val="en-US"/>
              </w:rPr>
              <w:t>tổ</w:t>
            </w:r>
            <w:proofErr w:type="spellEnd"/>
            <w:r w:rsidRPr="00D47002">
              <w:rPr>
                <w:sz w:val="24"/>
                <w:szCs w:val="24"/>
                <w:lang w:val="en-US"/>
              </w:rPr>
              <w:t xml:space="preserve"> </w:t>
            </w:r>
            <w:proofErr w:type="spellStart"/>
            <w:r w:rsidRPr="00D47002">
              <w:rPr>
                <w:sz w:val="24"/>
                <w:szCs w:val="24"/>
                <w:lang w:val="en-US"/>
              </w:rPr>
              <w:t>chức</w:t>
            </w:r>
            <w:proofErr w:type="spellEnd"/>
            <w:r w:rsidRPr="00D47002">
              <w:rPr>
                <w:sz w:val="24"/>
                <w:szCs w:val="24"/>
                <w:lang w:val="en-US"/>
              </w:rPr>
              <w:t xml:space="preserve"> </w:t>
            </w:r>
            <w:proofErr w:type="spellStart"/>
            <w:r w:rsidRPr="00D47002">
              <w:rPr>
                <w:sz w:val="24"/>
                <w:szCs w:val="24"/>
                <w:lang w:val="en-US"/>
              </w:rPr>
              <w:t>phối</w:t>
            </w:r>
            <w:proofErr w:type="spellEnd"/>
            <w:r w:rsidRPr="00D47002">
              <w:rPr>
                <w:sz w:val="24"/>
                <w:szCs w:val="24"/>
                <w:lang w:val="en-US"/>
              </w:rPr>
              <w:t xml:space="preserve"> </w:t>
            </w:r>
            <w:proofErr w:type="spellStart"/>
            <w:r w:rsidRPr="00D47002">
              <w:rPr>
                <w:sz w:val="24"/>
                <w:szCs w:val="24"/>
                <w:lang w:val="en-US"/>
              </w:rPr>
              <w:t>hợp</w:t>
            </w:r>
            <w:proofErr w:type="spellEnd"/>
          </w:p>
        </w:tc>
        <w:tc>
          <w:tcPr>
            <w:tcW w:w="4394" w:type="dxa"/>
            <w:vAlign w:val="center"/>
          </w:tcPr>
          <w:p w14:paraId="433DBD56" w14:textId="77777777" w:rsidR="001E7C27" w:rsidRPr="00D47002" w:rsidRDefault="001E7C27" w:rsidP="007D2801">
            <w:pPr>
              <w:jc w:val="both"/>
              <w:rPr>
                <w:sz w:val="24"/>
                <w:szCs w:val="24"/>
                <w:lang w:val="en-US"/>
              </w:rPr>
            </w:pPr>
            <w:proofErr w:type="spellStart"/>
            <w:r w:rsidRPr="00D47002">
              <w:rPr>
                <w:sz w:val="24"/>
                <w:szCs w:val="24"/>
                <w:lang w:val="en-US"/>
              </w:rPr>
              <w:t>Biểu</w:t>
            </w:r>
            <w:proofErr w:type="spellEnd"/>
            <w:r w:rsidRPr="00D47002">
              <w:rPr>
                <w:sz w:val="24"/>
                <w:szCs w:val="24"/>
                <w:lang w:val="en-US"/>
              </w:rPr>
              <w:t xml:space="preserve"> B1-5-PHNC </w:t>
            </w:r>
            <w:proofErr w:type="spellStart"/>
            <w:r w:rsidRPr="00D47002">
              <w:rPr>
                <w:sz w:val="24"/>
                <w:szCs w:val="24"/>
                <w:lang w:val="en-US"/>
              </w:rPr>
              <w:t>của</w:t>
            </w:r>
            <w:proofErr w:type="spellEnd"/>
            <w:r w:rsidRPr="00D47002">
              <w:rPr>
                <w:sz w:val="24"/>
                <w:szCs w:val="24"/>
                <w:lang w:val="en-US"/>
              </w:rPr>
              <w:t xml:space="preserve"> </w:t>
            </w:r>
            <w:r w:rsidRPr="00D47002">
              <w:rPr>
                <w:sz w:val="24"/>
                <w:szCs w:val="24"/>
              </w:rPr>
              <w:t xml:space="preserve">Thông tư </w:t>
            </w:r>
            <w:r w:rsidRPr="00D47002">
              <w:rPr>
                <w:sz w:val="24"/>
                <w:szCs w:val="24"/>
                <w:lang w:val="en-US"/>
              </w:rPr>
              <w:t>20</w:t>
            </w:r>
            <w:r w:rsidRPr="00D47002">
              <w:rPr>
                <w:sz w:val="24"/>
                <w:szCs w:val="24"/>
              </w:rPr>
              <w:t>/20</w:t>
            </w:r>
            <w:r w:rsidRPr="00D47002">
              <w:rPr>
                <w:sz w:val="24"/>
                <w:szCs w:val="24"/>
                <w:lang w:val="en-US"/>
              </w:rPr>
              <w:t>23</w:t>
            </w:r>
            <w:r w:rsidRPr="00D47002">
              <w:rPr>
                <w:sz w:val="24"/>
                <w:szCs w:val="24"/>
              </w:rPr>
              <w:t xml:space="preserve">/TT-BKHCN ngày </w:t>
            </w:r>
            <w:r w:rsidRPr="00D47002">
              <w:rPr>
                <w:sz w:val="24"/>
                <w:szCs w:val="24"/>
                <w:lang w:val="en-US"/>
              </w:rPr>
              <w:t>12</w:t>
            </w:r>
            <w:r w:rsidRPr="00D47002">
              <w:rPr>
                <w:sz w:val="24"/>
                <w:szCs w:val="24"/>
              </w:rPr>
              <w:t xml:space="preserve">/ </w:t>
            </w:r>
            <w:r w:rsidRPr="00D47002">
              <w:rPr>
                <w:sz w:val="24"/>
                <w:szCs w:val="24"/>
                <w:lang w:val="en-US"/>
              </w:rPr>
              <w:t>10</w:t>
            </w:r>
            <w:r w:rsidRPr="00D47002">
              <w:rPr>
                <w:sz w:val="24"/>
                <w:szCs w:val="24"/>
              </w:rPr>
              <w:t>/ 20</w:t>
            </w:r>
            <w:r w:rsidRPr="00D47002">
              <w:rPr>
                <w:sz w:val="24"/>
                <w:szCs w:val="24"/>
                <w:lang w:val="en-US"/>
              </w:rPr>
              <w:t xml:space="preserve">23 </w:t>
            </w:r>
            <w:proofErr w:type="spellStart"/>
            <w:r w:rsidRPr="00D47002">
              <w:rPr>
                <w:sz w:val="24"/>
                <w:szCs w:val="24"/>
                <w:lang w:val="en-US"/>
              </w:rPr>
              <w:t>hoặc</w:t>
            </w:r>
            <w:proofErr w:type="spellEnd"/>
            <w:r w:rsidRPr="00D47002">
              <w:rPr>
                <w:sz w:val="24"/>
                <w:szCs w:val="24"/>
                <w:lang w:val="en-US"/>
              </w:rPr>
              <w:t xml:space="preserve"> </w:t>
            </w:r>
            <w:r w:rsidRPr="00D47002">
              <w:rPr>
                <w:sz w:val="24"/>
                <w:szCs w:val="24"/>
              </w:rPr>
              <w:t xml:space="preserve">Theo quy định về </w:t>
            </w:r>
            <w:proofErr w:type="spellStart"/>
            <w:r w:rsidRPr="00D47002">
              <w:rPr>
                <w:sz w:val="24"/>
                <w:szCs w:val="24"/>
                <w:lang w:val="en-US"/>
              </w:rPr>
              <w:t>thể</w:t>
            </w:r>
            <w:proofErr w:type="spellEnd"/>
            <w:r w:rsidRPr="00D47002">
              <w:rPr>
                <w:sz w:val="24"/>
                <w:szCs w:val="24"/>
                <w:lang w:val="en-US"/>
              </w:rPr>
              <w:t xml:space="preserve"> </w:t>
            </w:r>
            <w:proofErr w:type="spellStart"/>
            <w:r w:rsidRPr="00D47002">
              <w:rPr>
                <w:sz w:val="24"/>
                <w:szCs w:val="24"/>
                <w:lang w:val="en-US"/>
              </w:rPr>
              <w:t>thức</w:t>
            </w:r>
            <w:proofErr w:type="spellEnd"/>
            <w:r w:rsidRPr="00D47002">
              <w:rPr>
                <w:sz w:val="24"/>
                <w:szCs w:val="24"/>
                <w:lang w:val="en-US"/>
              </w:rPr>
              <w:t xml:space="preserve"> </w:t>
            </w:r>
            <w:proofErr w:type="spellStart"/>
            <w:r w:rsidRPr="00D47002">
              <w:rPr>
                <w:sz w:val="24"/>
                <w:szCs w:val="24"/>
                <w:lang w:val="en-US"/>
              </w:rPr>
              <w:t>trình</w:t>
            </w:r>
            <w:proofErr w:type="spellEnd"/>
            <w:r w:rsidRPr="00D47002">
              <w:rPr>
                <w:sz w:val="24"/>
                <w:szCs w:val="24"/>
                <w:lang w:val="en-US"/>
              </w:rPr>
              <w:t xml:space="preserve"> </w:t>
            </w:r>
            <w:proofErr w:type="spellStart"/>
            <w:r w:rsidRPr="00D47002">
              <w:rPr>
                <w:sz w:val="24"/>
                <w:szCs w:val="24"/>
                <w:lang w:val="en-US"/>
              </w:rPr>
              <w:t>bày</w:t>
            </w:r>
            <w:proofErr w:type="spellEnd"/>
            <w:r w:rsidRPr="00D47002">
              <w:rPr>
                <w:sz w:val="24"/>
                <w:szCs w:val="24"/>
                <w:lang w:val="en-US"/>
              </w:rPr>
              <w:t xml:space="preserve"> </w:t>
            </w:r>
            <w:proofErr w:type="spellStart"/>
            <w:r w:rsidRPr="00D47002">
              <w:rPr>
                <w:sz w:val="24"/>
                <w:szCs w:val="24"/>
                <w:lang w:val="en-US"/>
              </w:rPr>
              <w:t>văn</w:t>
            </w:r>
            <w:proofErr w:type="spellEnd"/>
            <w:r w:rsidRPr="00D47002">
              <w:rPr>
                <w:sz w:val="24"/>
                <w:szCs w:val="24"/>
                <w:lang w:val="en-US"/>
              </w:rPr>
              <w:t xml:space="preserve"> </w:t>
            </w:r>
            <w:proofErr w:type="spellStart"/>
            <w:r w:rsidRPr="00D47002">
              <w:rPr>
                <w:sz w:val="24"/>
                <w:szCs w:val="24"/>
                <w:lang w:val="en-US"/>
              </w:rPr>
              <w:t>bản</w:t>
            </w:r>
            <w:proofErr w:type="spellEnd"/>
            <w:r w:rsidRPr="00D47002">
              <w:rPr>
                <w:sz w:val="24"/>
                <w:szCs w:val="24"/>
                <w:lang w:val="en-US"/>
              </w:rPr>
              <w:t xml:space="preserve"> </w:t>
            </w:r>
            <w:r w:rsidRPr="00D47002">
              <w:rPr>
                <w:sz w:val="24"/>
                <w:szCs w:val="24"/>
              </w:rPr>
              <w:t>của EVN</w:t>
            </w:r>
            <w:r w:rsidRPr="00D47002">
              <w:rPr>
                <w:sz w:val="24"/>
                <w:szCs w:val="24"/>
                <w:lang w:val="en-US"/>
              </w:rPr>
              <w:t>GENCO2</w:t>
            </w:r>
            <w:r w:rsidRPr="00D47002">
              <w:rPr>
                <w:sz w:val="24"/>
                <w:szCs w:val="24"/>
              </w:rPr>
              <w:t>/</w:t>
            </w:r>
            <w:r>
              <w:rPr>
                <w:sz w:val="24"/>
                <w:szCs w:val="24"/>
              </w:rPr>
              <w:t>Đơn vị</w:t>
            </w:r>
          </w:p>
        </w:tc>
        <w:tc>
          <w:tcPr>
            <w:tcW w:w="1985" w:type="dxa"/>
            <w:vAlign w:val="center"/>
          </w:tcPr>
          <w:p w14:paraId="3295591F" w14:textId="77777777" w:rsidR="001E7C27" w:rsidRPr="00D47002" w:rsidRDefault="001E7C27" w:rsidP="007D2801">
            <w:pPr>
              <w:jc w:val="center"/>
              <w:rPr>
                <w:b/>
                <w:sz w:val="24"/>
                <w:szCs w:val="24"/>
                <w:lang w:val="en-US"/>
              </w:rPr>
            </w:pPr>
            <w:proofErr w:type="spellStart"/>
            <w:r>
              <w:rPr>
                <w:sz w:val="24"/>
                <w:szCs w:val="24"/>
                <w:lang w:val="en-US"/>
              </w:rPr>
              <w:t>Đơn</w:t>
            </w:r>
            <w:proofErr w:type="spellEnd"/>
            <w:r>
              <w:rPr>
                <w:sz w:val="24"/>
                <w:szCs w:val="24"/>
                <w:lang w:val="en-US"/>
              </w:rPr>
              <w:t xml:space="preserve"> </w:t>
            </w:r>
            <w:proofErr w:type="spellStart"/>
            <w:r>
              <w:rPr>
                <w:sz w:val="24"/>
                <w:szCs w:val="24"/>
                <w:lang w:val="en-US"/>
              </w:rPr>
              <w:t>vị</w:t>
            </w:r>
            <w:proofErr w:type="spellEnd"/>
            <w:r w:rsidRPr="00D47002">
              <w:rPr>
                <w:sz w:val="24"/>
                <w:szCs w:val="24"/>
                <w:lang w:val="en-US"/>
              </w:rPr>
              <w:t xml:space="preserve"> </w:t>
            </w:r>
            <w:proofErr w:type="spellStart"/>
            <w:r w:rsidRPr="00D47002">
              <w:rPr>
                <w:sz w:val="24"/>
                <w:szCs w:val="24"/>
                <w:lang w:val="en-US"/>
              </w:rPr>
              <w:t>phối</w:t>
            </w:r>
            <w:proofErr w:type="spellEnd"/>
            <w:r w:rsidRPr="00D47002">
              <w:rPr>
                <w:sz w:val="24"/>
                <w:szCs w:val="24"/>
                <w:lang w:val="en-US"/>
              </w:rPr>
              <w:t xml:space="preserve"> </w:t>
            </w:r>
            <w:proofErr w:type="spellStart"/>
            <w:r w:rsidRPr="00D47002">
              <w:rPr>
                <w:sz w:val="24"/>
                <w:szCs w:val="24"/>
                <w:lang w:val="en-US"/>
              </w:rPr>
              <w:t>hợp</w:t>
            </w:r>
            <w:proofErr w:type="spellEnd"/>
          </w:p>
        </w:tc>
        <w:tc>
          <w:tcPr>
            <w:tcW w:w="1774" w:type="dxa"/>
            <w:vAlign w:val="center"/>
          </w:tcPr>
          <w:p w14:paraId="2688CA10" w14:textId="77777777" w:rsidR="001E7C27" w:rsidRPr="00D47002" w:rsidRDefault="001E7C27" w:rsidP="007D2801">
            <w:pPr>
              <w:jc w:val="center"/>
              <w:rPr>
                <w:sz w:val="24"/>
                <w:szCs w:val="24"/>
                <w:lang w:val="en-US"/>
              </w:rPr>
            </w:pPr>
            <w:r w:rsidRPr="00D47002">
              <w:rPr>
                <w:sz w:val="24"/>
                <w:szCs w:val="24"/>
                <w:lang w:val="en-US"/>
              </w:rPr>
              <w:t xml:space="preserve">02 </w:t>
            </w:r>
            <w:proofErr w:type="spellStart"/>
            <w:r w:rsidRPr="00D47002">
              <w:rPr>
                <w:sz w:val="24"/>
                <w:szCs w:val="24"/>
                <w:lang w:val="en-US"/>
              </w:rPr>
              <w:t>bản</w:t>
            </w:r>
            <w:proofErr w:type="spellEnd"/>
          </w:p>
        </w:tc>
      </w:tr>
      <w:tr w:rsidR="001E7C27" w:rsidRPr="00D47002" w14:paraId="296915D8" w14:textId="77777777" w:rsidTr="001E7C27">
        <w:tc>
          <w:tcPr>
            <w:tcW w:w="683" w:type="dxa"/>
            <w:vAlign w:val="center"/>
          </w:tcPr>
          <w:p w14:paraId="2464D9F1" w14:textId="77777777" w:rsidR="001E7C27" w:rsidRPr="00D47002" w:rsidRDefault="001E7C27" w:rsidP="007D2801">
            <w:pPr>
              <w:jc w:val="center"/>
              <w:rPr>
                <w:b/>
                <w:sz w:val="24"/>
                <w:szCs w:val="24"/>
                <w:lang w:val="en-US"/>
              </w:rPr>
            </w:pPr>
            <w:r w:rsidRPr="00D47002">
              <w:rPr>
                <w:b/>
                <w:sz w:val="24"/>
                <w:szCs w:val="24"/>
                <w:lang w:val="en-US"/>
              </w:rPr>
              <w:lastRenderedPageBreak/>
              <w:t>B</w:t>
            </w:r>
          </w:p>
        </w:tc>
        <w:tc>
          <w:tcPr>
            <w:tcW w:w="5379" w:type="dxa"/>
            <w:vAlign w:val="center"/>
          </w:tcPr>
          <w:p w14:paraId="4C09B4F0" w14:textId="77777777" w:rsidR="001E7C27" w:rsidRPr="00D47002" w:rsidRDefault="001E7C27" w:rsidP="007D2801">
            <w:pPr>
              <w:jc w:val="both"/>
              <w:rPr>
                <w:sz w:val="24"/>
                <w:szCs w:val="24"/>
              </w:rPr>
            </w:pPr>
            <w:r w:rsidRPr="00D47002">
              <w:rPr>
                <w:b/>
                <w:sz w:val="24"/>
                <w:szCs w:val="24"/>
                <w:lang w:val="en-US"/>
              </w:rPr>
              <w:t>HỒ SƠ THỰC HIỆN NHIỆM VỤ KHCN</w:t>
            </w:r>
          </w:p>
        </w:tc>
        <w:tc>
          <w:tcPr>
            <w:tcW w:w="4394" w:type="dxa"/>
            <w:vAlign w:val="center"/>
          </w:tcPr>
          <w:p w14:paraId="2B6F327B" w14:textId="77777777" w:rsidR="001E7C27" w:rsidRPr="00D47002" w:rsidRDefault="001E7C27" w:rsidP="007D2801">
            <w:pPr>
              <w:rPr>
                <w:b/>
                <w:sz w:val="24"/>
                <w:szCs w:val="24"/>
              </w:rPr>
            </w:pPr>
          </w:p>
        </w:tc>
        <w:tc>
          <w:tcPr>
            <w:tcW w:w="1985" w:type="dxa"/>
            <w:vAlign w:val="center"/>
          </w:tcPr>
          <w:p w14:paraId="63F0639C" w14:textId="77777777" w:rsidR="001E7C27" w:rsidRPr="00D47002" w:rsidRDefault="001E7C27" w:rsidP="007D2801">
            <w:pPr>
              <w:jc w:val="center"/>
              <w:rPr>
                <w:b/>
                <w:sz w:val="24"/>
                <w:szCs w:val="24"/>
              </w:rPr>
            </w:pPr>
          </w:p>
        </w:tc>
        <w:tc>
          <w:tcPr>
            <w:tcW w:w="1774" w:type="dxa"/>
            <w:vAlign w:val="center"/>
          </w:tcPr>
          <w:p w14:paraId="182A4A17" w14:textId="77777777" w:rsidR="001E7C27" w:rsidRPr="00D47002" w:rsidRDefault="001E7C27" w:rsidP="007D2801">
            <w:pPr>
              <w:jc w:val="center"/>
              <w:rPr>
                <w:b/>
                <w:sz w:val="24"/>
                <w:szCs w:val="24"/>
              </w:rPr>
            </w:pPr>
          </w:p>
        </w:tc>
      </w:tr>
      <w:tr w:rsidR="001E7C27" w:rsidRPr="00D47002" w14:paraId="3189A2D2" w14:textId="77777777" w:rsidTr="001E7C27">
        <w:trPr>
          <w:trHeight w:val="407"/>
        </w:trPr>
        <w:tc>
          <w:tcPr>
            <w:tcW w:w="683" w:type="dxa"/>
            <w:vAlign w:val="center"/>
          </w:tcPr>
          <w:p w14:paraId="3F77CFDE" w14:textId="77777777" w:rsidR="001E7C27" w:rsidRPr="00D47002" w:rsidRDefault="001E7C27" w:rsidP="007D2801">
            <w:pPr>
              <w:jc w:val="center"/>
              <w:rPr>
                <w:b/>
                <w:sz w:val="24"/>
                <w:szCs w:val="24"/>
              </w:rPr>
            </w:pPr>
            <w:r w:rsidRPr="00D47002">
              <w:rPr>
                <w:b/>
                <w:sz w:val="24"/>
                <w:szCs w:val="24"/>
              </w:rPr>
              <w:t>I</w:t>
            </w:r>
          </w:p>
        </w:tc>
        <w:tc>
          <w:tcPr>
            <w:tcW w:w="5379" w:type="dxa"/>
            <w:vAlign w:val="center"/>
          </w:tcPr>
          <w:p w14:paraId="726E4DAA" w14:textId="77777777" w:rsidR="001E7C27" w:rsidRPr="00D47002" w:rsidRDefault="001E7C27" w:rsidP="007D2801">
            <w:pPr>
              <w:jc w:val="both"/>
              <w:rPr>
                <w:b/>
                <w:sz w:val="24"/>
                <w:szCs w:val="24"/>
              </w:rPr>
            </w:pPr>
            <w:r w:rsidRPr="00D47002">
              <w:rPr>
                <w:b/>
                <w:sz w:val="24"/>
                <w:szCs w:val="24"/>
              </w:rPr>
              <w:t>Xét duyệt, giao, ký hợp đồng Nhiệm vụ KHCN</w:t>
            </w:r>
          </w:p>
        </w:tc>
        <w:tc>
          <w:tcPr>
            <w:tcW w:w="4394" w:type="dxa"/>
            <w:vAlign w:val="center"/>
          </w:tcPr>
          <w:p w14:paraId="0CA660AE" w14:textId="77777777" w:rsidR="001E7C27" w:rsidRPr="00D47002" w:rsidRDefault="001E7C27" w:rsidP="007D2801">
            <w:pPr>
              <w:rPr>
                <w:b/>
                <w:sz w:val="24"/>
                <w:szCs w:val="24"/>
              </w:rPr>
            </w:pPr>
          </w:p>
        </w:tc>
        <w:tc>
          <w:tcPr>
            <w:tcW w:w="1985" w:type="dxa"/>
            <w:vAlign w:val="center"/>
          </w:tcPr>
          <w:p w14:paraId="65D7B8AB" w14:textId="77777777" w:rsidR="001E7C27" w:rsidRPr="00D47002" w:rsidRDefault="001E7C27" w:rsidP="007D2801">
            <w:pPr>
              <w:jc w:val="center"/>
              <w:rPr>
                <w:b/>
                <w:sz w:val="24"/>
                <w:szCs w:val="24"/>
              </w:rPr>
            </w:pPr>
          </w:p>
        </w:tc>
        <w:tc>
          <w:tcPr>
            <w:tcW w:w="1774" w:type="dxa"/>
            <w:vAlign w:val="center"/>
          </w:tcPr>
          <w:p w14:paraId="1FD46093" w14:textId="77777777" w:rsidR="001E7C27" w:rsidRPr="00D47002" w:rsidRDefault="001E7C27" w:rsidP="007D2801">
            <w:pPr>
              <w:jc w:val="center"/>
              <w:rPr>
                <w:b/>
                <w:sz w:val="24"/>
                <w:szCs w:val="24"/>
              </w:rPr>
            </w:pPr>
          </w:p>
        </w:tc>
      </w:tr>
      <w:tr w:rsidR="001E7C27" w:rsidRPr="00D47002" w14:paraId="09968898" w14:textId="77777777" w:rsidTr="001E7C27">
        <w:tc>
          <w:tcPr>
            <w:tcW w:w="683" w:type="dxa"/>
            <w:vAlign w:val="center"/>
          </w:tcPr>
          <w:p w14:paraId="08382DB5" w14:textId="77777777" w:rsidR="001E7C27" w:rsidRPr="00D47002" w:rsidRDefault="001E7C27" w:rsidP="007D2801">
            <w:pPr>
              <w:jc w:val="center"/>
              <w:rPr>
                <w:sz w:val="24"/>
                <w:szCs w:val="24"/>
                <w:lang w:val="en-US"/>
              </w:rPr>
            </w:pPr>
            <w:r w:rsidRPr="00D47002">
              <w:rPr>
                <w:sz w:val="24"/>
                <w:szCs w:val="24"/>
                <w:lang w:val="en-US"/>
              </w:rPr>
              <w:t>1</w:t>
            </w:r>
          </w:p>
        </w:tc>
        <w:tc>
          <w:tcPr>
            <w:tcW w:w="5379" w:type="dxa"/>
            <w:vAlign w:val="center"/>
          </w:tcPr>
          <w:p w14:paraId="6E3E1CF1" w14:textId="77777777" w:rsidR="001E7C27" w:rsidRPr="00D47002" w:rsidRDefault="001E7C27" w:rsidP="007D2801">
            <w:pPr>
              <w:jc w:val="both"/>
              <w:rPr>
                <w:sz w:val="24"/>
                <w:szCs w:val="24"/>
                <w:lang w:val="en-US"/>
              </w:rPr>
            </w:pPr>
            <w:r w:rsidRPr="00D47002">
              <w:rPr>
                <w:sz w:val="24"/>
                <w:szCs w:val="24"/>
              </w:rPr>
              <w:t>Quyết định thành lập Hội đồng xét duyệt cấp EVN</w:t>
            </w:r>
            <w:r w:rsidRPr="00D47002">
              <w:rPr>
                <w:sz w:val="24"/>
                <w:szCs w:val="24"/>
                <w:lang w:val="en-US"/>
              </w:rPr>
              <w:t>GENCO2</w:t>
            </w:r>
            <w:r w:rsidRPr="00D47002">
              <w:rPr>
                <w:sz w:val="24"/>
                <w:szCs w:val="24"/>
              </w:rPr>
              <w:t>/cơ sở</w:t>
            </w:r>
          </w:p>
        </w:tc>
        <w:tc>
          <w:tcPr>
            <w:tcW w:w="4394" w:type="dxa"/>
            <w:vAlign w:val="center"/>
          </w:tcPr>
          <w:p w14:paraId="5FE93F7C" w14:textId="77777777" w:rsidR="001E7C27" w:rsidRPr="00D47002" w:rsidRDefault="001E7C27" w:rsidP="007D2801">
            <w:pPr>
              <w:rPr>
                <w:sz w:val="24"/>
                <w:szCs w:val="24"/>
              </w:rPr>
            </w:pPr>
            <w:r w:rsidRPr="00D47002">
              <w:rPr>
                <w:sz w:val="24"/>
                <w:szCs w:val="24"/>
              </w:rPr>
              <w:t xml:space="preserve">Theo quy định về </w:t>
            </w:r>
            <w:proofErr w:type="spellStart"/>
            <w:r w:rsidRPr="00D47002">
              <w:rPr>
                <w:sz w:val="24"/>
                <w:szCs w:val="24"/>
                <w:lang w:val="en-US"/>
              </w:rPr>
              <w:t>thể</w:t>
            </w:r>
            <w:proofErr w:type="spellEnd"/>
            <w:r w:rsidRPr="00D47002">
              <w:rPr>
                <w:sz w:val="24"/>
                <w:szCs w:val="24"/>
                <w:lang w:val="en-US"/>
              </w:rPr>
              <w:t xml:space="preserve"> </w:t>
            </w:r>
            <w:proofErr w:type="spellStart"/>
            <w:r w:rsidRPr="00D47002">
              <w:rPr>
                <w:sz w:val="24"/>
                <w:szCs w:val="24"/>
                <w:lang w:val="en-US"/>
              </w:rPr>
              <w:t>thức</w:t>
            </w:r>
            <w:proofErr w:type="spellEnd"/>
            <w:r w:rsidRPr="00D47002">
              <w:rPr>
                <w:sz w:val="24"/>
                <w:szCs w:val="24"/>
                <w:lang w:val="en-US"/>
              </w:rPr>
              <w:t xml:space="preserve"> </w:t>
            </w:r>
            <w:proofErr w:type="spellStart"/>
            <w:r w:rsidRPr="00D47002">
              <w:rPr>
                <w:sz w:val="24"/>
                <w:szCs w:val="24"/>
                <w:lang w:val="en-US"/>
              </w:rPr>
              <w:t>trình</w:t>
            </w:r>
            <w:proofErr w:type="spellEnd"/>
            <w:r w:rsidRPr="00D47002">
              <w:rPr>
                <w:sz w:val="24"/>
                <w:szCs w:val="24"/>
                <w:lang w:val="en-US"/>
              </w:rPr>
              <w:t xml:space="preserve"> </w:t>
            </w:r>
            <w:proofErr w:type="spellStart"/>
            <w:r w:rsidRPr="00D47002">
              <w:rPr>
                <w:sz w:val="24"/>
                <w:szCs w:val="24"/>
                <w:lang w:val="en-US"/>
              </w:rPr>
              <w:t>bày</w:t>
            </w:r>
            <w:proofErr w:type="spellEnd"/>
            <w:r w:rsidRPr="00D47002">
              <w:rPr>
                <w:sz w:val="24"/>
                <w:szCs w:val="24"/>
                <w:lang w:val="en-US"/>
              </w:rPr>
              <w:t xml:space="preserve"> </w:t>
            </w:r>
            <w:proofErr w:type="spellStart"/>
            <w:r w:rsidRPr="00D47002">
              <w:rPr>
                <w:sz w:val="24"/>
                <w:szCs w:val="24"/>
                <w:lang w:val="en-US"/>
              </w:rPr>
              <w:t>văn</w:t>
            </w:r>
            <w:proofErr w:type="spellEnd"/>
            <w:r w:rsidRPr="00D47002">
              <w:rPr>
                <w:sz w:val="24"/>
                <w:szCs w:val="24"/>
                <w:lang w:val="en-US"/>
              </w:rPr>
              <w:t xml:space="preserve"> </w:t>
            </w:r>
            <w:proofErr w:type="spellStart"/>
            <w:r w:rsidRPr="00D47002">
              <w:rPr>
                <w:sz w:val="24"/>
                <w:szCs w:val="24"/>
                <w:lang w:val="en-US"/>
              </w:rPr>
              <w:t>bản</w:t>
            </w:r>
            <w:proofErr w:type="spellEnd"/>
            <w:r w:rsidRPr="00D47002">
              <w:rPr>
                <w:sz w:val="24"/>
                <w:szCs w:val="24"/>
                <w:lang w:val="en-US"/>
              </w:rPr>
              <w:t xml:space="preserve"> </w:t>
            </w:r>
            <w:r w:rsidRPr="00D47002">
              <w:rPr>
                <w:sz w:val="24"/>
                <w:szCs w:val="24"/>
              </w:rPr>
              <w:t>của EVN</w:t>
            </w:r>
            <w:r w:rsidRPr="00D47002">
              <w:rPr>
                <w:sz w:val="24"/>
                <w:szCs w:val="24"/>
                <w:lang w:val="en-US"/>
              </w:rPr>
              <w:t>GENCO2</w:t>
            </w:r>
            <w:r w:rsidRPr="00D47002">
              <w:rPr>
                <w:sz w:val="24"/>
                <w:szCs w:val="24"/>
              </w:rPr>
              <w:t>/</w:t>
            </w:r>
            <w:r>
              <w:rPr>
                <w:sz w:val="24"/>
                <w:szCs w:val="24"/>
              </w:rPr>
              <w:t>Đơn vị</w:t>
            </w:r>
          </w:p>
        </w:tc>
        <w:tc>
          <w:tcPr>
            <w:tcW w:w="1985" w:type="dxa"/>
            <w:vAlign w:val="center"/>
          </w:tcPr>
          <w:p w14:paraId="12357482" w14:textId="77777777" w:rsidR="001E7C27" w:rsidRPr="00D47002" w:rsidRDefault="001E7C27" w:rsidP="007D2801">
            <w:pPr>
              <w:jc w:val="center"/>
              <w:rPr>
                <w:sz w:val="24"/>
                <w:szCs w:val="24"/>
                <w:lang w:val="en-US"/>
              </w:rPr>
            </w:pPr>
            <w:r w:rsidRPr="00D47002">
              <w:rPr>
                <w:sz w:val="24"/>
                <w:szCs w:val="24"/>
                <w:lang w:val="en-US"/>
              </w:rPr>
              <w:t xml:space="preserve">EVNGENCO2/ </w:t>
            </w:r>
            <w:proofErr w:type="spellStart"/>
            <w:r>
              <w:rPr>
                <w:sz w:val="24"/>
                <w:szCs w:val="24"/>
                <w:lang w:val="en-US"/>
              </w:rPr>
              <w:t>Đơn</w:t>
            </w:r>
            <w:proofErr w:type="spellEnd"/>
            <w:r>
              <w:rPr>
                <w:sz w:val="24"/>
                <w:szCs w:val="24"/>
                <w:lang w:val="en-US"/>
              </w:rPr>
              <w:t xml:space="preserve"> </w:t>
            </w:r>
            <w:proofErr w:type="spellStart"/>
            <w:r>
              <w:rPr>
                <w:sz w:val="24"/>
                <w:szCs w:val="24"/>
                <w:lang w:val="en-US"/>
              </w:rPr>
              <w:t>vị</w:t>
            </w:r>
            <w:proofErr w:type="spellEnd"/>
            <w:r w:rsidRPr="00D47002" w:rsidDel="00DC13E1">
              <w:rPr>
                <w:sz w:val="24"/>
                <w:szCs w:val="24"/>
              </w:rPr>
              <w:t xml:space="preserve"> </w:t>
            </w:r>
          </w:p>
        </w:tc>
        <w:tc>
          <w:tcPr>
            <w:tcW w:w="1774" w:type="dxa"/>
            <w:vAlign w:val="center"/>
          </w:tcPr>
          <w:p w14:paraId="27C34764" w14:textId="77777777" w:rsidR="001E7C27" w:rsidRPr="00D47002" w:rsidRDefault="001E7C27" w:rsidP="007D2801">
            <w:pPr>
              <w:jc w:val="center"/>
              <w:rPr>
                <w:sz w:val="24"/>
                <w:szCs w:val="24"/>
                <w:lang w:val="en-US"/>
              </w:rPr>
            </w:pPr>
            <w:r w:rsidRPr="00D47002">
              <w:rPr>
                <w:sz w:val="24"/>
                <w:szCs w:val="24"/>
                <w:lang w:val="en-US"/>
              </w:rPr>
              <w:t xml:space="preserve">02 </w:t>
            </w:r>
            <w:proofErr w:type="spellStart"/>
            <w:r w:rsidRPr="00D47002">
              <w:rPr>
                <w:sz w:val="24"/>
                <w:szCs w:val="24"/>
                <w:lang w:val="en-US"/>
              </w:rPr>
              <w:t>bản</w:t>
            </w:r>
            <w:proofErr w:type="spellEnd"/>
          </w:p>
        </w:tc>
      </w:tr>
      <w:tr w:rsidR="001E7C27" w:rsidRPr="00D47002" w14:paraId="7212F386" w14:textId="77777777" w:rsidTr="001E7C27">
        <w:tc>
          <w:tcPr>
            <w:tcW w:w="683" w:type="dxa"/>
            <w:vAlign w:val="center"/>
          </w:tcPr>
          <w:p w14:paraId="6F02EAB6" w14:textId="77777777" w:rsidR="001E7C27" w:rsidRPr="00D47002" w:rsidRDefault="001E7C27" w:rsidP="007D2801">
            <w:pPr>
              <w:jc w:val="center"/>
              <w:rPr>
                <w:sz w:val="24"/>
                <w:szCs w:val="24"/>
                <w:lang w:val="en-US"/>
              </w:rPr>
            </w:pPr>
            <w:r w:rsidRPr="00D47002">
              <w:rPr>
                <w:sz w:val="24"/>
                <w:szCs w:val="24"/>
                <w:lang w:val="en-US"/>
              </w:rPr>
              <w:t>2</w:t>
            </w:r>
          </w:p>
        </w:tc>
        <w:tc>
          <w:tcPr>
            <w:tcW w:w="5379" w:type="dxa"/>
            <w:vAlign w:val="center"/>
          </w:tcPr>
          <w:p w14:paraId="5DF32A7F" w14:textId="77777777" w:rsidR="001E7C27" w:rsidRPr="00D47002" w:rsidRDefault="001E7C27" w:rsidP="007D2801">
            <w:pPr>
              <w:jc w:val="both"/>
              <w:rPr>
                <w:sz w:val="24"/>
                <w:szCs w:val="24"/>
              </w:rPr>
            </w:pPr>
            <w:r w:rsidRPr="00D47002">
              <w:rPr>
                <w:sz w:val="24"/>
                <w:szCs w:val="24"/>
                <w:lang w:val="en-US"/>
              </w:rPr>
              <w:t xml:space="preserve">Các </w:t>
            </w:r>
            <w:r w:rsidRPr="00D47002">
              <w:rPr>
                <w:sz w:val="24"/>
                <w:szCs w:val="24"/>
              </w:rPr>
              <w:t>Phiếu đánh giá xét duyệt</w:t>
            </w:r>
            <w:r w:rsidRPr="00D47002">
              <w:rPr>
                <w:sz w:val="24"/>
                <w:szCs w:val="24"/>
                <w:lang w:val="en-US"/>
              </w:rPr>
              <w:t>/</w:t>
            </w:r>
            <w:proofErr w:type="spellStart"/>
            <w:r w:rsidRPr="00D47002">
              <w:rPr>
                <w:sz w:val="24"/>
                <w:szCs w:val="24"/>
                <w:lang w:val="en-US"/>
              </w:rPr>
              <w:t>tuyển</w:t>
            </w:r>
            <w:proofErr w:type="spellEnd"/>
            <w:r w:rsidRPr="00D47002">
              <w:rPr>
                <w:sz w:val="24"/>
                <w:szCs w:val="24"/>
                <w:lang w:val="en-US"/>
              </w:rPr>
              <w:t xml:space="preserve"> </w:t>
            </w:r>
            <w:proofErr w:type="spellStart"/>
            <w:r w:rsidRPr="00D47002">
              <w:rPr>
                <w:sz w:val="24"/>
                <w:szCs w:val="24"/>
                <w:lang w:val="en-US"/>
              </w:rPr>
              <w:t>chọn</w:t>
            </w:r>
            <w:proofErr w:type="spellEnd"/>
            <w:r w:rsidRPr="00D47002">
              <w:rPr>
                <w:sz w:val="24"/>
                <w:szCs w:val="24"/>
              </w:rPr>
              <w:t xml:space="preserve"> Hồ sơ đăng ký cấp EVN</w:t>
            </w:r>
            <w:r w:rsidRPr="00D47002">
              <w:rPr>
                <w:sz w:val="24"/>
                <w:szCs w:val="24"/>
                <w:lang w:val="en-US"/>
              </w:rPr>
              <w:t>GENCO2</w:t>
            </w:r>
            <w:r w:rsidRPr="00D47002">
              <w:rPr>
                <w:sz w:val="24"/>
                <w:szCs w:val="24"/>
              </w:rPr>
              <w:t>/cơ sở</w:t>
            </w:r>
          </w:p>
        </w:tc>
        <w:tc>
          <w:tcPr>
            <w:tcW w:w="4394" w:type="dxa"/>
            <w:vAlign w:val="center"/>
          </w:tcPr>
          <w:p w14:paraId="54B23702" w14:textId="77777777" w:rsidR="001E7C27" w:rsidRPr="009A4130" w:rsidRDefault="001E7C27" w:rsidP="007D2801">
            <w:pPr>
              <w:rPr>
                <w:sz w:val="24"/>
                <w:szCs w:val="24"/>
              </w:rPr>
            </w:pPr>
            <w:r w:rsidRPr="00D47002">
              <w:rPr>
                <w:sz w:val="24"/>
                <w:szCs w:val="24"/>
              </w:rPr>
              <w:t xml:space="preserve">Phần </w:t>
            </w:r>
            <w:r w:rsidRPr="009A4130">
              <w:rPr>
                <w:sz w:val="24"/>
                <w:szCs w:val="24"/>
              </w:rPr>
              <w:t>6</w:t>
            </w:r>
            <w:r w:rsidRPr="00D47002">
              <w:rPr>
                <w:sz w:val="24"/>
                <w:szCs w:val="24"/>
              </w:rPr>
              <w:t xml:space="preserve"> Phụ lục </w:t>
            </w:r>
            <w:r w:rsidRPr="009A4130">
              <w:rPr>
                <w:sz w:val="24"/>
                <w:szCs w:val="24"/>
              </w:rPr>
              <w:t>II</w:t>
            </w:r>
            <w:r w:rsidRPr="00D47002">
              <w:rPr>
                <w:sz w:val="24"/>
                <w:szCs w:val="24"/>
              </w:rPr>
              <w:t xml:space="preserve"> của Quy </w:t>
            </w:r>
            <w:r w:rsidRPr="009A4130">
              <w:rPr>
                <w:sz w:val="24"/>
                <w:szCs w:val="24"/>
              </w:rPr>
              <w:t>định này</w:t>
            </w:r>
          </w:p>
        </w:tc>
        <w:tc>
          <w:tcPr>
            <w:tcW w:w="1985" w:type="dxa"/>
            <w:vAlign w:val="center"/>
          </w:tcPr>
          <w:p w14:paraId="53F51EA4" w14:textId="77777777" w:rsidR="001E7C27" w:rsidRPr="00D47002" w:rsidRDefault="001E7C27" w:rsidP="007D2801">
            <w:pPr>
              <w:jc w:val="center"/>
              <w:rPr>
                <w:sz w:val="24"/>
                <w:szCs w:val="24"/>
              </w:rPr>
            </w:pPr>
            <w:r w:rsidRPr="00D47002">
              <w:rPr>
                <w:sz w:val="24"/>
                <w:szCs w:val="24"/>
              </w:rPr>
              <w:t>Bộ phận quản lý KHCN của EVN</w:t>
            </w:r>
            <w:r w:rsidRPr="009A4130">
              <w:rPr>
                <w:sz w:val="24"/>
                <w:szCs w:val="24"/>
              </w:rPr>
              <w:t>GENCO2</w:t>
            </w:r>
            <w:r w:rsidRPr="00D47002">
              <w:rPr>
                <w:sz w:val="24"/>
                <w:szCs w:val="24"/>
              </w:rPr>
              <w:t>/</w:t>
            </w:r>
            <w:r w:rsidRPr="009A4130">
              <w:rPr>
                <w:sz w:val="24"/>
                <w:szCs w:val="24"/>
              </w:rPr>
              <w:t xml:space="preserve"> </w:t>
            </w:r>
            <w:r>
              <w:rPr>
                <w:sz w:val="24"/>
                <w:szCs w:val="24"/>
              </w:rPr>
              <w:t>Đơn vị</w:t>
            </w:r>
          </w:p>
        </w:tc>
        <w:tc>
          <w:tcPr>
            <w:tcW w:w="1774" w:type="dxa"/>
            <w:vAlign w:val="center"/>
          </w:tcPr>
          <w:p w14:paraId="7DA56E63" w14:textId="77777777" w:rsidR="001E7C27" w:rsidRPr="009A4130" w:rsidRDefault="001E7C27" w:rsidP="007D2801">
            <w:pPr>
              <w:jc w:val="center"/>
              <w:rPr>
                <w:sz w:val="24"/>
                <w:szCs w:val="24"/>
              </w:rPr>
            </w:pPr>
            <w:r w:rsidRPr="009A4130">
              <w:rPr>
                <w:sz w:val="24"/>
                <w:szCs w:val="24"/>
              </w:rPr>
              <w:t>01 bộ gốc,</w:t>
            </w:r>
          </w:p>
          <w:p w14:paraId="4E88D2FC" w14:textId="77777777" w:rsidR="001E7C27" w:rsidRPr="009A4130" w:rsidRDefault="001E7C27" w:rsidP="007D2801">
            <w:pPr>
              <w:jc w:val="center"/>
              <w:rPr>
                <w:sz w:val="24"/>
                <w:szCs w:val="24"/>
              </w:rPr>
            </w:pPr>
            <w:r w:rsidRPr="009A4130">
              <w:rPr>
                <w:sz w:val="24"/>
                <w:szCs w:val="24"/>
              </w:rPr>
              <w:t>01 bộ phô tô</w:t>
            </w:r>
          </w:p>
        </w:tc>
      </w:tr>
      <w:tr w:rsidR="001E7C27" w:rsidRPr="00D47002" w14:paraId="293CA9F0" w14:textId="77777777" w:rsidTr="001E7C27">
        <w:tc>
          <w:tcPr>
            <w:tcW w:w="683" w:type="dxa"/>
            <w:vAlign w:val="center"/>
          </w:tcPr>
          <w:p w14:paraId="5C153DAF" w14:textId="77777777" w:rsidR="001E7C27" w:rsidRPr="00D47002" w:rsidRDefault="001E7C27" w:rsidP="007D2801">
            <w:pPr>
              <w:jc w:val="center"/>
              <w:rPr>
                <w:sz w:val="24"/>
                <w:szCs w:val="24"/>
                <w:lang w:val="en-US"/>
              </w:rPr>
            </w:pPr>
            <w:r w:rsidRPr="00D47002">
              <w:rPr>
                <w:sz w:val="24"/>
                <w:szCs w:val="24"/>
                <w:lang w:val="en-US"/>
              </w:rPr>
              <w:t>3</w:t>
            </w:r>
          </w:p>
        </w:tc>
        <w:tc>
          <w:tcPr>
            <w:tcW w:w="5379" w:type="dxa"/>
            <w:vAlign w:val="center"/>
          </w:tcPr>
          <w:p w14:paraId="35EC52E5" w14:textId="77777777" w:rsidR="001E7C27" w:rsidRPr="00D47002" w:rsidRDefault="001E7C27" w:rsidP="007D2801">
            <w:pPr>
              <w:jc w:val="both"/>
              <w:rPr>
                <w:szCs w:val="26"/>
              </w:rPr>
            </w:pPr>
            <w:proofErr w:type="spellStart"/>
            <w:r w:rsidRPr="00D47002">
              <w:rPr>
                <w:sz w:val="24"/>
                <w:szCs w:val="24"/>
                <w:lang w:val="en-US"/>
              </w:rPr>
              <w:t>Biên</w:t>
            </w:r>
            <w:proofErr w:type="spellEnd"/>
            <w:r w:rsidRPr="00D47002">
              <w:rPr>
                <w:sz w:val="24"/>
                <w:szCs w:val="24"/>
                <w:lang w:val="en-US"/>
              </w:rPr>
              <w:t xml:space="preserve"> </w:t>
            </w:r>
            <w:proofErr w:type="spellStart"/>
            <w:r w:rsidRPr="00D47002">
              <w:rPr>
                <w:sz w:val="24"/>
                <w:szCs w:val="24"/>
                <w:lang w:val="en-US"/>
              </w:rPr>
              <w:t>bản</w:t>
            </w:r>
            <w:proofErr w:type="spellEnd"/>
            <w:r w:rsidRPr="00D47002">
              <w:rPr>
                <w:sz w:val="24"/>
                <w:szCs w:val="24"/>
                <w:lang w:val="en-US"/>
              </w:rPr>
              <w:t xml:space="preserve"> </w:t>
            </w:r>
            <w:proofErr w:type="spellStart"/>
            <w:r w:rsidRPr="00D47002">
              <w:rPr>
                <w:sz w:val="24"/>
                <w:szCs w:val="24"/>
                <w:lang w:val="en-US"/>
              </w:rPr>
              <w:t>họp</w:t>
            </w:r>
            <w:proofErr w:type="spellEnd"/>
            <w:r w:rsidRPr="00D47002">
              <w:rPr>
                <w:sz w:val="24"/>
                <w:szCs w:val="24"/>
                <w:lang w:val="en-US"/>
              </w:rPr>
              <w:t xml:space="preserve"> </w:t>
            </w:r>
            <w:proofErr w:type="spellStart"/>
            <w:r w:rsidRPr="00D47002">
              <w:rPr>
                <w:sz w:val="24"/>
                <w:szCs w:val="24"/>
                <w:lang w:val="en-US"/>
              </w:rPr>
              <w:t>hội</w:t>
            </w:r>
            <w:proofErr w:type="spellEnd"/>
            <w:r w:rsidRPr="00D47002">
              <w:rPr>
                <w:sz w:val="24"/>
                <w:szCs w:val="24"/>
                <w:lang w:val="en-US"/>
              </w:rPr>
              <w:t xml:space="preserve"> </w:t>
            </w:r>
            <w:proofErr w:type="spellStart"/>
            <w:r w:rsidRPr="00D47002">
              <w:rPr>
                <w:sz w:val="24"/>
                <w:szCs w:val="24"/>
                <w:lang w:val="en-US"/>
              </w:rPr>
              <w:t>đồng</w:t>
            </w:r>
            <w:proofErr w:type="spellEnd"/>
            <w:r w:rsidRPr="00D47002">
              <w:rPr>
                <w:sz w:val="24"/>
                <w:szCs w:val="24"/>
                <w:lang w:val="en-US"/>
              </w:rPr>
              <w:t xml:space="preserve"> </w:t>
            </w:r>
            <w:proofErr w:type="spellStart"/>
            <w:r w:rsidRPr="00D47002">
              <w:rPr>
                <w:sz w:val="24"/>
                <w:szCs w:val="24"/>
                <w:lang w:val="en-US"/>
              </w:rPr>
              <w:t>xét</w:t>
            </w:r>
            <w:proofErr w:type="spellEnd"/>
            <w:r w:rsidRPr="00D47002">
              <w:rPr>
                <w:sz w:val="24"/>
                <w:szCs w:val="24"/>
                <w:lang w:val="en-US"/>
              </w:rPr>
              <w:t xml:space="preserve"> </w:t>
            </w:r>
            <w:proofErr w:type="spellStart"/>
            <w:r w:rsidRPr="00D47002">
              <w:rPr>
                <w:sz w:val="24"/>
                <w:szCs w:val="24"/>
                <w:lang w:val="en-US"/>
              </w:rPr>
              <w:t>duyệt</w:t>
            </w:r>
            <w:proofErr w:type="spellEnd"/>
            <w:r w:rsidRPr="00D47002">
              <w:rPr>
                <w:sz w:val="24"/>
                <w:szCs w:val="24"/>
                <w:lang w:val="en-US"/>
              </w:rPr>
              <w:t>/</w:t>
            </w:r>
            <w:proofErr w:type="spellStart"/>
            <w:r w:rsidRPr="00D47002">
              <w:rPr>
                <w:sz w:val="24"/>
                <w:szCs w:val="24"/>
                <w:lang w:val="en-US"/>
              </w:rPr>
              <w:t>tuyển</w:t>
            </w:r>
            <w:proofErr w:type="spellEnd"/>
            <w:r w:rsidRPr="00D47002">
              <w:rPr>
                <w:sz w:val="24"/>
                <w:szCs w:val="24"/>
                <w:lang w:val="en-US"/>
              </w:rPr>
              <w:t xml:space="preserve"> </w:t>
            </w:r>
            <w:proofErr w:type="spellStart"/>
            <w:r w:rsidRPr="00D47002">
              <w:rPr>
                <w:sz w:val="24"/>
                <w:szCs w:val="24"/>
                <w:lang w:val="en-US"/>
              </w:rPr>
              <w:t>chọn</w:t>
            </w:r>
            <w:proofErr w:type="spellEnd"/>
            <w:r w:rsidRPr="00D47002">
              <w:rPr>
                <w:sz w:val="24"/>
                <w:szCs w:val="24"/>
                <w:lang w:val="en-US"/>
              </w:rPr>
              <w:t xml:space="preserve"> </w:t>
            </w:r>
            <w:proofErr w:type="spellStart"/>
            <w:r w:rsidRPr="00D47002">
              <w:rPr>
                <w:sz w:val="24"/>
                <w:szCs w:val="24"/>
                <w:lang w:val="en-US"/>
              </w:rPr>
              <w:t>hồ</w:t>
            </w:r>
            <w:proofErr w:type="spellEnd"/>
            <w:r w:rsidRPr="00D47002">
              <w:rPr>
                <w:sz w:val="24"/>
                <w:szCs w:val="24"/>
                <w:lang w:val="en-US"/>
              </w:rPr>
              <w:t xml:space="preserve"> </w:t>
            </w:r>
            <w:proofErr w:type="spellStart"/>
            <w:r w:rsidRPr="00D47002">
              <w:rPr>
                <w:sz w:val="24"/>
                <w:szCs w:val="24"/>
                <w:lang w:val="en-US"/>
              </w:rPr>
              <w:t>sơ</w:t>
            </w:r>
            <w:proofErr w:type="spellEnd"/>
            <w:r w:rsidRPr="00D47002">
              <w:rPr>
                <w:sz w:val="24"/>
                <w:szCs w:val="24"/>
                <w:lang w:val="en-US"/>
              </w:rPr>
              <w:t xml:space="preserve"> </w:t>
            </w:r>
            <w:proofErr w:type="spellStart"/>
            <w:r w:rsidRPr="00D47002">
              <w:rPr>
                <w:sz w:val="24"/>
                <w:szCs w:val="24"/>
                <w:lang w:val="en-US"/>
              </w:rPr>
              <w:t>đăng</w:t>
            </w:r>
            <w:proofErr w:type="spellEnd"/>
            <w:r w:rsidRPr="00D47002">
              <w:rPr>
                <w:sz w:val="24"/>
                <w:szCs w:val="24"/>
                <w:lang w:val="en-US"/>
              </w:rPr>
              <w:t xml:space="preserve"> </w:t>
            </w:r>
            <w:proofErr w:type="spellStart"/>
            <w:r w:rsidRPr="00D47002">
              <w:rPr>
                <w:sz w:val="24"/>
                <w:szCs w:val="24"/>
                <w:lang w:val="en-US"/>
              </w:rPr>
              <w:t>ký</w:t>
            </w:r>
            <w:proofErr w:type="spellEnd"/>
            <w:r w:rsidRPr="00D47002">
              <w:rPr>
                <w:sz w:val="24"/>
                <w:szCs w:val="24"/>
                <w:lang w:val="en-US"/>
              </w:rPr>
              <w:t xml:space="preserve"> </w:t>
            </w:r>
            <w:proofErr w:type="spellStart"/>
            <w:r w:rsidRPr="00D47002">
              <w:rPr>
                <w:sz w:val="24"/>
                <w:szCs w:val="24"/>
                <w:lang w:val="en-US"/>
              </w:rPr>
              <w:t>thực</w:t>
            </w:r>
            <w:proofErr w:type="spellEnd"/>
            <w:r w:rsidRPr="00D47002">
              <w:rPr>
                <w:sz w:val="24"/>
                <w:szCs w:val="24"/>
                <w:lang w:val="en-US"/>
              </w:rPr>
              <w:t xml:space="preserve"> </w:t>
            </w:r>
            <w:proofErr w:type="spellStart"/>
            <w:r w:rsidRPr="00D47002">
              <w:rPr>
                <w:sz w:val="24"/>
                <w:szCs w:val="24"/>
                <w:lang w:val="en-US"/>
              </w:rPr>
              <w:t>hiện</w:t>
            </w:r>
            <w:proofErr w:type="spellEnd"/>
            <w:r w:rsidRPr="00D47002">
              <w:rPr>
                <w:sz w:val="24"/>
                <w:szCs w:val="24"/>
                <w:lang w:val="en-US"/>
              </w:rPr>
              <w:t xml:space="preserve"> </w:t>
            </w:r>
            <w:proofErr w:type="spellStart"/>
            <w:r w:rsidRPr="00D47002">
              <w:rPr>
                <w:sz w:val="24"/>
                <w:szCs w:val="24"/>
                <w:lang w:val="en-US"/>
              </w:rPr>
              <w:t>nhiệm</w:t>
            </w:r>
            <w:proofErr w:type="spellEnd"/>
            <w:r w:rsidRPr="00D47002">
              <w:rPr>
                <w:sz w:val="24"/>
                <w:szCs w:val="24"/>
                <w:lang w:val="en-US"/>
              </w:rPr>
              <w:t xml:space="preserve"> </w:t>
            </w:r>
            <w:proofErr w:type="spellStart"/>
            <w:r w:rsidRPr="00D47002">
              <w:rPr>
                <w:sz w:val="24"/>
                <w:szCs w:val="24"/>
                <w:lang w:val="en-US"/>
              </w:rPr>
              <w:t>vụ</w:t>
            </w:r>
            <w:proofErr w:type="spellEnd"/>
            <w:r w:rsidRPr="00D47002">
              <w:rPr>
                <w:sz w:val="24"/>
                <w:szCs w:val="24"/>
                <w:lang w:val="en-US"/>
              </w:rPr>
              <w:t xml:space="preserve"> KHCN </w:t>
            </w:r>
            <w:proofErr w:type="spellStart"/>
            <w:r w:rsidRPr="00D47002">
              <w:rPr>
                <w:sz w:val="24"/>
                <w:szCs w:val="24"/>
                <w:lang w:val="en-US"/>
              </w:rPr>
              <w:t>cấp</w:t>
            </w:r>
            <w:proofErr w:type="spellEnd"/>
            <w:r w:rsidRPr="00D47002">
              <w:rPr>
                <w:sz w:val="24"/>
                <w:szCs w:val="24"/>
                <w:lang w:val="en-US"/>
              </w:rPr>
              <w:t xml:space="preserve"> EVNGENCO2/</w:t>
            </w:r>
            <w:proofErr w:type="spellStart"/>
            <w:r w:rsidRPr="00D47002">
              <w:rPr>
                <w:sz w:val="24"/>
                <w:szCs w:val="24"/>
                <w:lang w:val="en-US"/>
              </w:rPr>
              <w:t>Cơ</w:t>
            </w:r>
            <w:proofErr w:type="spellEnd"/>
            <w:r w:rsidRPr="00D47002">
              <w:rPr>
                <w:sz w:val="24"/>
                <w:szCs w:val="24"/>
                <w:lang w:val="en-US"/>
              </w:rPr>
              <w:t xml:space="preserve"> </w:t>
            </w:r>
            <w:proofErr w:type="spellStart"/>
            <w:r w:rsidRPr="00D47002">
              <w:rPr>
                <w:sz w:val="24"/>
                <w:szCs w:val="24"/>
                <w:lang w:val="en-US"/>
              </w:rPr>
              <w:t>sở</w:t>
            </w:r>
            <w:proofErr w:type="spellEnd"/>
          </w:p>
        </w:tc>
        <w:tc>
          <w:tcPr>
            <w:tcW w:w="4394" w:type="dxa"/>
            <w:vAlign w:val="center"/>
          </w:tcPr>
          <w:p w14:paraId="4634D962" w14:textId="77777777" w:rsidR="001E7C27" w:rsidRPr="009A4130" w:rsidRDefault="001E7C27" w:rsidP="007D2801">
            <w:pPr>
              <w:rPr>
                <w:sz w:val="24"/>
                <w:szCs w:val="24"/>
              </w:rPr>
            </w:pPr>
            <w:r w:rsidRPr="00D47002">
              <w:rPr>
                <w:sz w:val="24"/>
                <w:szCs w:val="24"/>
              </w:rPr>
              <w:t xml:space="preserve">Phần </w:t>
            </w:r>
            <w:r w:rsidRPr="009A4130">
              <w:rPr>
                <w:sz w:val="24"/>
                <w:szCs w:val="24"/>
              </w:rPr>
              <w:t>7</w:t>
            </w:r>
            <w:r w:rsidRPr="00D47002">
              <w:rPr>
                <w:sz w:val="24"/>
                <w:szCs w:val="24"/>
              </w:rPr>
              <w:t xml:space="preserve"> Phụ lục </w:t>
            </w:r>
            <w:r w:rsidRPr="009A4130">
              <w:rPr>
                <w:sz w:val="24"/>
                <w:szCs w:val="24"/>
              </w:rPr>
              <w:t>II</w:t>
            </w:r>
            <w:r w:rsidRPr="00D47002">
              <w:rPr>
                <w:sz w:val="24"/>
                <w:szCs w:val="24"/>
              </w:rPr>
              <w:t xml:space="preserve"> của Quy </w:t>
            </w:r>
            <w:r w:rsidRPr="009A4130">
              <w:rPr>
                <w:sz w:val="24"/>
                <w:szCs w:val="24"/>
              </w:rPr>
              <w:t>định này</w:t>
            </w:r>
          </w:p>
        </w:tc>
        <w:tc>
          <w:tcPr>
            <w:tcW w:w="1985" w:type="dxa"/>
            <w:vAlign w:val="center"/>
          </w:tcPr>
          <w:p w14:paraId="7484554C" w14:textId="77777777" w:rsidR="001E7C27" w:rsidRPr="00D47002" w:rsidRDefault="001E7C27" w:rsidP="007D2801">
            <w:pPr>
              <w:jc w:val="center"/>
              <w:rPr>
                <w:sz w:val="24"/>
                <w:szCs w:val="24"/>
              </w:rPr>
            </w:pPr>
            <w:r w:rsidRPr="00D47002">
              <w:rPr>
                <w:sz w:val="24"/>
                <w:szCs w:val="24"/>
                <w:lang w:val="en-US"/>
              </w:rPr>
              <w:t xml:space="preserve">EVNGENCO2/ </w:t>
            </w:r>
            <w:proofErr w:type="spellStart"/>
            <w:r>
              <w:rPr>
                <w:sz w:val="24"/>
                <w:szCs w:val="24"/>
                <w:lang w:val="en-US"/>
              </w:rPr>
              <w:t>Đơn</w:t>
            </w:r>
            <w:proofErr w:type="spellEnd"/>
            <w:r>
              <w:rPr>
                <w:sz w:val="24"/>
                <w:szCs w:val="24"/>
                <w:lang w:val="en-US"/>
              </w:rPr>
              <w:t xml:space="preserve"> </w:t>
            </w:r>
            <w:proofErr w:type="spellStart"/>
            <w:r>
              <w:rPr>
                <w:sz w:val="24"/>
                <w:szCs w:val="24"/>
                <w:lang w:val="en-US"/>
              </w:rPr>
              <w:t>vị</w:t>
            </w:r>
            <w:proofErr w:type="spellEnd"/>
            <w:r w:rsidRPr="00D47002" w:rsidDel="00DC13E1">
              <w:rPr>
                <w:sz w:val="24"/>
                <w:szCs w:val="24"/>
              </w:rPr>
              <w:t xml:space="preserve"> </w:t>
            </w:r>
          </w:p>
        </w:tc>
        <w:tc>
          <w:tcPr>
            <w:tcW w:w="1774" w:type="dxa"/>
            <w:vAlign w:val="center"/>
          </w:tcPr>
          <w:p w14:paraId="13C93681" w14:textId="77777777" w:rsidR="001E7C27" w:rsidRPr="00D47002" w:rsidRDefault="001E7C27" w:rsidP="007D2801">
            <w:pPr>
              <w:jc w:val="center"/>
              <w:rPr>
                <w:sz w:val="24"/>
                <w:szCs w:val="24"/>
                <w:lang w:val="en-US"/>
              </w:rPr>
            </w:pPr>
            <w:r w:rsidRPr="00D47002">
              <w:rPr>
                <w:sz w:val="24"/>
                <w:szCs w:val="24"/>
              </w:rPr>
              <w:t>0</w:t>
            </w:r>
            <w:r w:rsidRPr="00D47002">
              <w:rPr>
                <w:sz w:val="24"/>
                <w:szCs w:val="24"/>
                <w:lang w:val="en-US"/>
              </w:rPr>
              <w:t>2</w:t>
            </w:r>
            <w:r w:rsidRPr="00D47002">
              <w:rPr>
                <w:sz w:val="24"/>
                <w:szCs w:val="24"/>
              </w:rPr>
              <w:t xml:space="preserve"> </w:t>
            </w:r>
            <w:proofErr w:type="spellStart"/>
            <w:r w:rsidRPr="00D47002">
              <w:rPr>
                <w:sz w:val="24"/>
                <w:szCs w:val="24"/>
                <w:lang w:val="en-US"/>
              </w:rPr>
              <w:t>bản</w:t>
            </w:r>
            <w:proofErr w:type="spellEnd"/>
            <w:r w:rsidRPr="00D47002">
              <w:rPr>
                <w:sz w:val="24"/>
                <w:szCs w:val="24"/>
                <w:lang w:val="en-US"/>
              </w:rPr>
              <w:t xml:space="preserve"> </w:t>
            </w:r>
            <w:proofErr w:type="spellStart"/>
            <w:r w:rsidRPr="00D47002">
              <w:rPr>
                <w:sz w:val="24"/>
                <w:szCs w:val="24"/>
                <w:lang w:val="en-US"/>
              </w:rPr>
              <w:t>chính</w:t>
            </w:r>
            <w:proofErr w:type="spellEnd"/>
          </w:p>
        </w:tc>
      </w:tr>
      <w:tr w:rsidR="001E7C27" w:rsidRPr="00D47002" w14:paraId="4CFCFE28" w14:textId="77777777" w:rsidTr="001E7C27">
        <w:trPr>
          <w:trHeight w:val="485"/>
        </w:trPr>
        <w:tc>
          <w:tcPr>
            <w:tcW w:w="683" w:type="dxa"/>
            <w:vAlign w:val="center"/>
          </w:tcPr>
          <w:p w14:paraId="17502313" w14:textId="77777777" w:rsidR="001E7C27" w:rsidRPr="00D47002" w:rsidDel="00355DA0" w:rsidRDefault="001E7C27" w:rsidP="007D2801">
            <w:pPr>
              <w:jc w:val="center"/>
              <w:rPr>
                <w:sz w:val="24"/>
                <w:szCs w:val="24"/>
                <w:lang w:val="en-US"/>
              </w:rPr>
            </w:pPr>
            <w:r w:rsidRPr="00D47002">
              <w:rPr>
                <w:sz w:val="24"/>
                <w:szCs w:val="24"/>
                <w:lang w:val="en-US"/>
              </w:rPr>
              <w:t>4</w:t>
            </w:r>
          </w:p>
        </w:tc>
        <w:tc>
          <w:tcPr>
            <w:tcW w:w="5379" w:type="dxa"/>
            <w:vAlign w:val="center"/>
          </w:tcPr>
          <w:p w14:paraId="785E3CEE" w14:textId="77777777" w:rsidR="001E7C27" w:rsidRPr="00D47002" w:rsidRDefault="001E7C27" w:rsidP="007D2801">
            <w:pPr>
              <w:jc w:val="both"/>
              <w:rPr>
                <w:sz w:val="24"/>
                <w:szCs w:val="24"/>
              </w:rPr>
            </w:pPr>
            <w:proofErr w:type="spellStart"/>
            <w:r w:rsidRPr="00D47002">
              <w:rPr>
                <w:sz w:val="24"/>
                <w:szCs w:val="24"/>
                <w:lang w:val="en-US"/>
              </w:rPr>
              <w:t>Biên</w:t>
            </w:r>
            <w:proofErr w:type="spellEnd"/>
            <w:r w:rsidRPr="00D47002">
              <w:rPr>
                <w:sz w:val="24"/>
                <w:szCs w:val="24"/>
                <w:lang w:val="en-US"/>
              </w:rPr>
              <w:t xml:space="preserve"> </w:t>
            </w:r>
            <w:proofErr w:type="spellStart"/>
            <w:r w:rsidRPr="00D47002">
              <w:rPr>
                <w:sz w:val="24"/>
                <w:szCs w:val="24"/>
                <w:lang w:val="en-US"/>
              </w:rPr>
              <w:t>bản</w:t>
            </w:r>
            <w:proofErr w:type="spellEnd"/>
            <w:r w:rsidRPr="00D47002">
              <w:rPr>
                <w:sz w:val="24"/>
                <w:szCs w:val="24"/>
                <w:lang w:val="en-US"/>
              </w:rPr>
              <w:t xml:space="preserve"> </w:t>
            </w:r>
            <w:proofErr w:type="spellStart"/>
            <w:r w:rsidRPr="00D47002">
              <w:rPr>
                <w:sz w:val="24"/>
                <w:szCs w:val="24"/>
                <w:lang w:val="en-US"/>
              </w:rPr>
              <w:t>họp</w:t>
            </w:r>
            <w:proofErr w:type="spellEnd"/>
            <w:r w:rsidRPr="00D47002">
              <w:rPr>
                <w:sz w:val="24"/>
                <w:szCs w:val="24"/>
                <w:lang w:val="en-US"/>
              </w:rPr>
              <w:t xml:space="preserve"> </w:t>
            </w:r>
            <w:proofErr w:type="spellStart"/>
            <w:r w:rsidRPr="00D47002">
              <w:rPr>
                <w:sz w:val="24"/>
                <w:szCs w:val="24"/>
                <w:lang w:val="en-US"/>
              </w:rPr>
              <w:t>thẩm</w:t>
            </w:r>
            <w:proofErr w:type="spellEnd"/>
            <w:r w:rsidRPr="00D47002">
              <w:rPr>
                <w:sz w:val="24"/>
                <w:szCs w:val="24"/>
                <w:lang w:val="en-US"/>
              </w:rPr>
              <w:t xml:space="preserve"> </w:t>
            </w:r>
            <w:proofErr w:type="spellStart"/>
            <w:r w:rsidRPr="00D47002">
              <w:rPr>
                <w:sz w:val="24"/>
                <w:szCs w:val="24"/>
                <w:lang w:val="en-US"/>
              </w:rPr>
              <w:t>định</w:t>
            </w:r>
            <w:proofErr w:type="spellEnd"/>
            <w:r w:rsidRPr="00D47002">
              <w:rPr>
                <w:sz w:val="24"/>
                <w:szCs w:val="24"/>
                <w:lang w:val="en-US"/>
              </w:rPr>
              <w:t xml:space="preserve"> </w:t>
            </w:r>
            <w:proofErr w:type="spellStart"/>
            <w:r w:rsidRPr="00D47002">
              <w:rPr>
                <w:sz w:val="24"/>
                <w:szCs w:val="24"/>
                <w:lang w:val="en-US"/>
              </w:rPr>
              <w:t>kinh</w:t>
            </w:r>
            <w:proofErr w:type="spellEnd"/>
            <w:r w:rsidRPr="00D47002">
              <w:rPr>
                <w:sz w:val="24"/>
                <w:szCs w:val="24"/>
                <w:lang w:val="en-US"/>
              </w:rPr>
              <w:t xml:space="preserve"> </w:t>
            </w:r>
            <w:proofErr w:type="spellStart"/>
            <w:r w:rsidRPr="00D47002">
              <w:rPr>
                <w:sz w:val="24"/>
                <w:szCs w:val="24"/>
                <w:lang w:val="en-US"/>
              </w:rPr>
              <w:t>phí</w:t>
            </w:r>
            <w:proofErr w:type="spellEnd"/>
            <w:r w:rsidRPr="00D47002">
              <w:rPr>
                <w:sz w:val="24"/>
                <w:szCs w:val="24"/>
                <w:lang w:val="en-US"/>
              </w:rPr>
              <w:t xml:space="preserve"> </w:t>
            </w:r>
            <w:proofErr w:type="spellStart"/>
            <w:r w:rsidRPr="00D47002">
              <w:rPr>
                <w:sz w:val="24"/>
                <w:szCs w:val="24"/>
                <w:lang w:val="en-US"/>
              </w:rPr>
              <w:t>nhiệm</w:t>
            </w:r>
            <w:proofErr w:type="spellEnd"/>
            <w:r w:rsidRPr="00D47002">
              <w:rPr>
                <w:sz w:val="24"/>
                <w:szCs w:val="24"/>
                <w:lang w:val="en-US"/>
              </w:rPr>
              <w:t xml:space="preserve"> </w:t>
            </w:r>
            <w:proofErr w:type="spellStart"/>
            <w:r w:rsidRPr="00D47002">
              <w:rPr>
                <w:sz w:val="24"/>
                <w:szCs w:val="24"/>
                <w:lang w:val="en-US"/>
              </w:rPr>
              <w:t>vụ</w:t>
            </w:r>
            <w:proofErr w:type="spellEnd"/>
            <w:r w:rsidRPr="00D47002">
              <w:rPr>
                <w:sz w:val="24"/>
                <w:szCs w:val="24"/>
                <w:lang w:val="en-US"/>
              </w:rPr>
              <w:t xml:space="preserve"> KHCN </w:t>
            </w:r>
            <w:proofErr w:type="spellStart"/>
            <w:r w:rsidRPr="00D47002">
              <w:rPr>
                <w:sz w:val="24"/>
                <w:szCs w:val="24"/>
                <w:lang w:val="en-US"/>
              </w:rPr>
              <w:t>cấp</w:t>
            </w:r>
            <w:proofErr w:type="spellEnd"/>
            <w:r w:rsidRPr="00D47002">
              <w:rPr>
                <w:sz w:val="24"/>
                <w:szCs w:val="24"/>
                <w:lang w:val="en-US"/>
              </w:rPr>
              <w:t xml:space="preserve"> EVNGENCO2/</w:t>
            </w:r>
            <w:proofErr w:type="spellStart"/>
            <w:r w:rsidRPr="00D47002">
              <w:rPr>
                <w:sz w:val="24"/>
                <w:szCs w:val="24"/>
                <w:lang w:val="en-US"/>
              </w:rPr>
              <w:t>Cơ</w:t>
            </w:r>
            <w:proofErr w:type="spellEnd"/>
            <w:r w:rsidRPr="00D47002">
              <w:rPr>
                <w:sz w:val="24"/>
                <w:szCs w:val="24"/>
                <w:lang w:val="en-US"/>
              </w:rPr>
              <w:t xml:space="preserve"> </w:t>
            </w:r>
            <w:proofErr w:type="spellStart"/>
            <w:r w:rsidRPr="00D47002">
              <w:rPr>
                <w:sz w:val="24"/>
                <w:szCs w:val="24"/>
                <w:lang w:val="en-US"/>
              </w:rPr>
              <w:t>sở</w:t>
            </w:r>
            <w:proofErr w:type="spellEnd"/>
          </w:p>
        </w:tc>
        <w:tc>
          <w:tcPr>
            <w:tcW w:w="4394" w:type="dxa"/>
            <w:vAlign w:val="center"/>
          </w:tcPr>
          <w:p w14:paraId="52547D08" w14:textId="77777777" w:rsidR="001E7C27" w:rsidRPr="00D47002" w:rsidRDefault="001E7C27" w:rsidP="007D2801">
            <w:pPr>
              <w:rPr>
                <w:sz w:val="24"/>
                <w:szCs w:val="24"/>
              </w:rPr>
            </w:pPr>
            <w:r w:rsidRPr="00D47002">
              <w:rPr>
                <w:sz w:val="24"/>
                <w:szCs w:val="24"/>
              </w:rPr>
              <w:t xml:space="preserve">Phần </w:t>
            </w:r>
            <w:r w:rsidRPr="009A4130">
              <w:rPr>
                <w:sz w:val="24"/>
                <w:szCs w:val="24"/>
              </w:rPr>
              <w:t xml:space="preserve">8 </w:t>
            </w:r>
            <w:r w:rsidRPr="00D47002">
              <w:rPr>
                <w:sz w:val="24"/>
                <w:szCs w:val="24"/>
              </w:rPr>
              <w:t xml:space="preserve">Phụ lục </w:t>
            </w:r>
            <w:r w:rsidRPr="009A4130">
              <w:rPr>
                <w:sz w:val="24"/>
                <w:szCs w:val="24"/>
              </w:rPr>
              <w:t>II</w:t>
            </w:r>
            <w:r w:rsidRPr="00D47002">
              <w:rPr>
                <w:sz w:val="24"/>
                <w:szCs w:val="24"/>
              </w:rPr>
              <w:t xml:space="preserve"> của Quy </w:t>
            </w:r>
            <w:r w:rsidRPr="009A4130">
              <w:rPr>
                <w:sz w:val="24"/>
                <w:szCs w:val="24"/>
              </w:rPr>
              <w:t>định này</w:t>
            </w:r>
          </w:p>
        </w:tc>
        <w:tc>
          <w:tcPr>
            <w:tcW w:w="1985" w:type="dxa"/>
            <w:vAlign w:val="center"/>
          </w:tcPr>
          <w:p w14:paraId="0E4D7E71" w14:textId="77777777" w:rsidR="001E7C27" w:rsidRPr="00D47002" w:rsidRDefault="001E7C27" w:rsidP="007D2801">
            <w:pPr>
              <w:jc w:val="center"/>
              <w:rPr>
                <w:sz w:val="24"/>
                <w:szCs w:val="24"/>
              </w:rPr>
            </w:pPr>
            <w:r w:rsidRPr="00D47002">
              <w:rPr>
                <w:sz w:val="24"/>
                <w:szCs w:val="24"/>
              </w:rPr>
              <w:t>Bộ phận quản lý KHCN của EVN</w:t>
            </w:r>
            <w:r w:rsidRPr="009A4130">
              <w:rPr>
                <w:sz w:val="24"/>
                <w:szCs w:val="24"/>
              </w:rPr>
              <w:t>GENCO2</w:t>
            </w:r>
            <w:r w:rsidRPr="00D47002">
              <w:rPr>
                <w:sz w:val="24"/>
                <w:szCs w:val="24"/>
              </w:rPr>
              <w:t>/</w:t>
            </w:r>
            <w:r w:rsidRPr="009A4130">
              <w:rPr>
                <w:sz w:val="24"/>
                <w:szCs w:val="24"/>
              </w:rPr>
              <w:t xml:space="preserve"> </w:t>
            </w:r>
            <w:r>
              <w:rPr>
                <w:sz w:val="24"/>
                <w:szCs w:val="24"/>
              </w:rPr>
              <w:t>Đơn vị</w:t>
            </w:r>
          </w:p>
        </w:tc>
        <w:tc>
          <w:tcPr>
            <w:tcW w:w="1774" w:type="dxa"/>
            <w:vAlign w:val="center"/>
          </w:tcPr>
          <w:p w14:paraId="4DF8630E" w14:textId="77777777" w:rsidR="001E7C27" w:rsidRPr="00D47002" w:rsidRDefault="001E7C27" w:rsidP="007D2801">
            <w:pPr>
              <w:jc w:val="center"/>
              <w:rPr>
                <w:sz w:val="24"/>
                <w:szCs w:val="24"/>
              </w:rPr>
            </w:pPr>
            <w:r w:rsidRPr="00D47002">
              <w:rPr>
                <w:sz w:val="24"/>
                <w:szCs w:val="24"/>
              </w:rPr>
              <w:t>0</w:t>
            </w:r>
            <w:r w:rsidRPr="00D47002">
              <w:rPr>
                <w:sz w:val="24"/>
                <w:szCs w:val="24"/>
                <w:lang w:val="en-US"/>
              </w:rPr>
              <w:t>2</w:t>
            </w:r>
            <w:r w:rsidRPr="00D47002">
              <w:rPr>
                <w:sz w:val="24"/>
                <w:szCs w:val="24"/>
              </w:rPr>
              <w:t xml:space="preserve"> </w:t>
            </w:r>
            <w:proofErr w:type="spellStart"/>
            <w:r w:rsidRPr="00D47002">
              <w:rPr>
                <w:sz w:val="24"/>
                <w:szCs w:val="24"/>
                <w:lang w:val="en-US"/>
              </w:rPr>
              <w:t>bản</w:t>
            </w:r>
            <w:proofErr w:type="spellEnd"/>
            <w:r w:rsidRPr="00D47002">
              <w:rPr>
                <w:sz w:val="24"/>
                <w:szCs w:val="24"/>
                <w:lang w:val="en-US"/>
              </w:rPr>
              <w:t xml:space="preserve"> </w:t>
            </w:r>
            <w:proofErr w:type="spellStart"/>
            <w:r w:rsidRPr="00D47002">
              <w:rPr>
                <w:sz w:val="24"/>
                <w:szCs w:val="24"/>
                <w:lang w:val="en-US"/>
              </w:rPr>
              <w:t>gốc</w:t>
            </w:r>
            <w:proofErr w:type="spellEnd"/>
          </w:p>
        </w:tc>
      </w:tr>
      <w:tr w:rsidR="001E7C27" w:rsidRPr="00D47002" w14:paraId="629A1A17" w14:textId="77777777" w:rsidTr="001E7C27">
        <w:tc>
          <w:tcPr>
            <w:tcW w:w="683" w:type="dxa"/>
            <w:vAlign w:val="center"/>
          </w:tcPr>
          <w:p w14:paraId="20AF17DB" w14:textId="77777777" w:rsidR="001E7C27" w:rsidRPr="00D47002" w:rsidRDefault="001E7C27" w:rsidP="007D2801">
            <w:pPr>
              <w:jc w:val="center"/>
              <w:rPr>
                <w:sz w:val="24"/>
                <w:szCs w:val="24"/>
                <w:lang w:val="en-US"/>
              </w:rPr>
            </w:pPr>
            <w:r w:rsidRPr="00D47002">
              <w:rPr>
                <w:sz w:val="24"/>
                <w:szCs w:val="24"/>
                <w:lang w:val="en-US"/>
              </w:rPr>
              <w:t>5</w:t>
            </w:r>
          </w:p>
        </w:tc>
        <w:tc>
          <w:tcPr>
            <w:tcW w:w="5379" w:type="dxa"/>
            <w:vAlign w:val="center"/>
          </w:tcPr>
          <w:p w14:paraId="7832DF6F" w14:textId="77777777" w:rsidR="001E7C27" w:rsidRPr="00D47002" w:rsidRDefault="001E7C27" w:rsidP="007D2801">
            <w:pPr>
              <w:jc w:val="both"/>
              <w:rPr>
                <w:sz w:val="24"/>
                <w:szCs w:val="24"/>
              </w:rPr>
            </w:pPr>
            <w:r w:rsidRPr="00D47002">
              <w:rPr>
                <w:sz w:val="24"/>
                <w:szCs w:val="24"/>
              </w:rPr>
              <w:t xml:space="preserve">Thuyết minh (bao gồm cả dự toán kinh phí) </w:t>
            </w:r>
            <w:r w:rsidRPr="00D47002">
              <w:rPr>
                <w:sz w:val="24"/>
                <w:szCs w:val="24"/>
                <w:lang w:val="en-US"/>
              </w:rPr>
              <w:t>n</w:t>
            </w:r>
            <w:r w:rsidRPr="00D47002">
              <w:rPr>
                <w:sz w:val="24"/>
                <w:szCs w:val="24"/>
              </w:rPr>
              <w:t>hiệm vụ KHCN đã hoàn thiện theo biên bản xét duyệt cấp EVN</w:t>
            </w:r>
            <w:r w:rsidRPr="00D47002">
              <w:rPr>
                <w:sz w:val="24"/>
                <w:szCs w:val="24"/>
                <w:lang w:val="en-US"/>
              </w:rPr>
              <w:t>GENCO2/</w:t>
            </w:r>
            <w:proofErr w:type="spellStart"/>
            <w:r w:rsidRPr="00D47002">
              <w:rPr>
                <w:sz w:val="24"/>
                <w:szCs w:val="24"/>
                <w:lang w:val="en-US"/>
              </w:rPr>
              <w:t>cơ</w:t>
            </w:r>
            <w:proofErr w:type="spellEnd"/>
            <w:r w:rsidRPr="00D47002">
              <w:rPr>
                <w:sz w:val="24"/>
                <w:szCs w:val="24"/>
                <w:lang w:val="en-US"/>
              </w:rPr>
              <w:t xml:space="preserve"> </w:t>
            </w:r>
            <w:proofErr w:type="spellStart"/>
            <w:r w:rsidRPr="00D47002">
              <w:rPr>
                <w:sz w:val="24"/>
                <w:szCs w:val="24"/>
                <w:lang w:val="en-US"/>
              </w:rPr>
              <w:t>sở</w:t>
            </w:r>
            <w:proofErr w:type="spellEnd"/>
          </w:p>
        </w:tc>
        <w:tc>
          <w:tcPr>
            <w:tcW w:w="4394" w:type="dxa"/>
            <w:vAlign w:val="center"/>
          </w:tcPr>
          <w:p w14:paraId="52B28BFA" w14:textId="77777777" w:rsidR="001E7C27" w:rsidRPr="00D47002" w:rsidRDefault="001E7C27" w:rsidP="007D2801">
            <w:pPr>
              <w:rPr>
                <w:sz w:val="24"/>
                <w:szCs w:val="24"/>
              </w:rPr>
            </w:pPr>
          </w:p>
        </w:tc>
        <w:tc>
          <w:tcPr>
            <w:tcW w:w="1985" w:type="dxa"/>
            <w:vAlign w:val="center"/>
          </w:tcPr>
          <w:p w14:paraId="26B0C9D1" w14:textId="77777777" w:rsidR="001E7C27" w:rsidRPr="00D47002" w:rsidRDefault="001E7C27" w:rsidP="007D2801">
            <w:pPr>
              <w:jc w:val="center"/>
              <w:rPr>
                <w:sz w:val="24"/>
                <w:szCs w:val="24"/>
              </w:rPr>
            </w:pPr>
            <w:r w:rsidRPr="00D47002">
              <w:rPr>
                <w:sz w:val="24"/>
                <w:szCs w:val="24"/>
              </w:rPr>
              <w:t>Chủ nhiệm</w:t>
            </w:r>
          </w:p>
        </w:tc>
        <w:tc>
          <w:tcPr>
            <w:tcW w:w="1774" w:type="dxa"/>
            <w:vAlign w:val="center"/>
          </w:tcPr>
          <w:p w14:paraId="673B2227" w14:textId="77777777" w:rsidR="001E7C27" w:rsidRPr="00D47002" w:rsidRDefault="001E7C27" w:rsidP="007D2801">
            <w:pPr>
              <w:jc w:val="center"/>
              <w:rPr>
                <w:sz w:val="24"/>
                <w:szCs w:val="24"/>
                <w:lang w:val="en-US"/>
              </w:rPr>
            </w:pPr>
            <w:r w:rsidRPr="00D47002">
              <w:rPr>
                <w:sz w:val="24"/>
                <w:szCs w:val="24"/>
              </w:rPr>
              <w:t>0</w:t>
            </w:r>
            <w:r w:rsidRPr="00D47002">
              <w:rPr>
                <w:sz w:val="24"/>
                <w:szCs w:val="24"/>
                <w:lang w:val="en-US"/>
              </w:rPr>
              <w:t>2</w:t>
            </w:r>
            <w:r w:rsidRPr="00D47002">
              <w:rPr>
                <w:sz w:val="24"/>
                <w:szCs w:val="24"/>
              </w:rPr>
              <w:t xml:space="preserve"> </w:t>
            </w:r>
            <w:proofErr w:type="spellStart"/>
            <w:r w:rsidRPr="00D47002">
              <w:rPr>
                <w:sz w:val="24"/>
                <w:szCs w:val="24"/>
                <w:lang w:val="en-US"/>
              </w:rPr>
              <w:t>bản</w:t>
            </w:r>
            <w:proofErr w:type="spellEnd"/>
            <w:r w:rsidRPr="00D47002">
              <w:rPr>
                <w:sz w:val="24"/>
                <w:szCs w:val="24"/>
                <w:lang w:val="en-US"/>
              </w:rPr>
              <w:t xml:space="preserve"> </w:t>
            </w:r>
            <w:proofErr w:type="spellStart"/>
            <w:r w:rsidRPr="00D47002">
              <w:rPr>
                <w:sz w:val="24"/>
                <w:szCs w:val="24"/>
                <w:lang w:val="en-US"/>
              </w:rPr>
              <w:t>gốc</w:t>
            </w:r>
            <w:proofErr w:type="spellEnd"/>
          </w:p>
        </w:tc>
      </w:tr>
      <w:tr w:rsidR="001E7C27" w:rsidRPr="00D47002" w14:paraId="2EE6F17B" w14:textId="77777777" w:rsidTr="001E7C27">
        <w:tc>
          <w:tcPr>
            <w:tcW w:w="683" w:type="dxa"/>
            <w:vAlign w:val="center"/>
          </w:tcPr>
          <w:p w14:paraId="4CE7E216" w14:textId="77777777" w:rsidR="001E7C27" w:rsidRPr="00D47002" w:rsidRDefault="001E7C27" w:rsidP="007D2801">
            <w:pPr>
              <w:jc w:val="center"/>
              <w:rPr>
                <w:sz w:val="24"/>
                <w:szCs w:val="24"/>
                <w:lang w:val="en-US"/>
              </w:rPr>
            </w:pPr>
            <w:r w:rsidRPr="00D47002">
              <w:rPr>
                <w:sz w:val="24"/>
                <w:szCs w:val="24"/>
                <w:lang w:val="en-US"/>
              </w:rPr>
              <w:t>6</w:t>
            </w:r>
          </w:p>
        </w:tc>
        <w:tc>
          <w:tcPr>
            <w:tcW w:w="5379" w:type="dxa"/>
            <w:vAlign w:val="center"/>
          </w:tcPr>
          <w:p w14:paraId="76D937E3" w14:textId="77777777" w:rsidR="001E7C27" w:rsidRPr="00D47002" w:rsidRDefault="001E7C27" w:rsidP="007D2801">
            <w:pPr>
              <w:jc w:val="both"/>
              <w:rPr>
                <w:sz w:val="24"/>
                <w:szCs w:val="24"/>
              </w:rPr>
            </w:pPr>
            <w:r w:rsidRPr="00D47002">
              <w:rPr>
                <w:sz w:val="24"/>
                <w:szCs w:val="24"/>
              </w:rPr>
              <w:t xml:space="preserve">Quyết định giao </w:t>
            </w:r>
            <w:proofErr w:type="spellStart"/>
            <w:r w:rsidRPr="00D47002">
              <w:rPr>
                <w:sz w:val="24"/>
                <w:szCs w:val="24"/>
                <w:lang w:val="en-US"/>
              </w:rPr>
              <w:t>kế</w:t>
            </w:r>
            <w:proofErr w:type="spellEnd"/>
            <w:r w:rsidRPr="00D47002">
              <w:rPr>
                <w:sz w:val="24"/>
                <w:szCs w:val="24"/>
                <w:lang w:val="en-US"/>
              </w:rPr>
              <w:t xml:space="preserve"> </w:t>
            </w:r>
            <w:proofErr w:type="spellStart"/>
            <w:r w:rsidRPr="00D47002">
              <w:rPr>
                <w:sz w:val="24"/>
                <w:szCs w:val="24"/>
                <w:lang w:val="en-US"/>
              </w:rPr>
              <w:t>hoạch</w:t>
            </w:r>
            <w:proofErr w:type="spellEnd"/>
            <w:r w:rsidRPr="00D47002">
              <w:rPr>
                <w:sz w:val="24"/>
                <w:szCs w:val="24"/>
                <w:lang w:val="en-US"/>
              </w:rPr>
              <w:t xml:space="preserve"> </w:t>
            </w:r>
            <w:proofErr w:type="spellStart"/>
            <w:r w:rsidRPr="00D47002">
              <w:rPr>
                <w:sz w:val="24"/>
                <w:szCs w:val="24"/>
                <w:lang w:val="en-US"/>
              </w:rPr>
              <w:t>hoạt</w:t>
            </w:r>
            <w:proofErr w:type="spellEnd"/>
            <w:r w:rsidRPr="00D47002">
              <w:rPr>
                <w:sz w:val="24"/>
                <w:szCs w:val="24"/>
                <w:lang w:val="en-US"/>
              </w:rPr>
              <w:t xml:space="preserve"> </w:t>
            </w:r>
            <w:proofErr w:type="spellStart"/>
            <w:r w:rsidRPr="00D47002">
              <w:rPr>
                <w:sz w:val="24"/>
                <w:szCs w:val="24"/>
                <w:lang w:val="en-US"/>
              </w:rPr>
              <w:t>động</w:t>
            </w:r>
            <w:proofErr w:type="spellEnd"/>
            <w:r w:rsidRPr="00D47002">
              <w:rPr>
                <w:sz w:val="24"/>
                <w:szCs w:val="24"/>
                <w:lang w:val="en-US"/>
              </w:rPr>
              <w:t xml:space="preserve"> </w:t>
            </w:r>
            <w:r w:rsidRPr="00D47002">
              <w:rPr>
                <w:sz w:val="24"/>
                <w:szCs w:val="24"/>
              </w:rPr>
              <w:t xml:space="preserve">KHCN </w:t>
            </w:r>
            <w:proofErr w:type="spellStart"/>
            <w:r w:rsidRPr="00D47002">
              <w:rPr>
                <w:sz w:val="24"/>
                <w:szCs w:val="24"/>
                <w:lang w:val="en-US"/>
              </w:rPr>
              <w:t>hàng</w:t>
            </w:r>
            <w:proofErr w:type="spellEnd"/>
            <w:r w:rsidRPr="00D47002">
              <w:rPr>
                <w:sz w:val="24"/>
                <w:szCs w:val="24"/>
                <w:lang w:val="en-US"/>
              </w:rPr>
              <w:t xml:space="preserve"> </w:t>
            </w:r>
            <w:proofErr w:type="spellStart"/>
            <w:r w:rsidRPr="00D47002">
              <w:rPr>
                <w:sz w:val="24"/>
                <w:szCs w:val="24"/>
                <w:lang w:val="en-US"/>
              </w:rPr>
              <w:t>năm</w:t>
            </w:r>
            <w:proofErr w:type="spellEnd"/>
            <w:r w:rsidRPr="00D47002">
              <w:rPr>
                <w:sz w:val="24"/>
                <w:szCs w:val="24"/>
                <w:lang w:val="en-US"/>
              </w:rPr>
              <w:t xml:space="preserve"> </w:t>
            </w:r>
            <w:proofErr w:type="spellStart"/>
            <w:r w:rsidRPr="00D47002">
              <w:rPr>
                <w:sz w:val="24"/>
                <w:szCs w:val="24"/>
                <w:lang w:val="en-US"/>
              </w:rPr>
              <w:t>hoặc</w:t>
            </w:r>
            <w:proofErr w:type="spellEnd"/>
            <w:r w:rsidRPr="00D47002">
              <w:rPr>
                <w:sz w:val="24"/>
                <w:szCs w:val="24"/>
                <w:lang w:val="en-US"/>
              </w:rPr>
              <w:t xml:space="preserve"> </w:t>
            </w:r>
            <w:proofErr w:type="spellStart"/>
            <w:r w:rsidRPr="00D47002">
              <w:rPr>
                <w:sz w:val="24"/>
                <w:szCs w:val="24"/>
                <w:lang w:val="en-US"/>
              </w:rPr>
              <w:t>Quyết</w:t>
            </w:r>
            <w:proofErr w:type="spellEnd"/>
            <w:r w:rsidRPr="00D47002">
              <w:rPr>
                <w:sz w:val="24"/>
                <w:szCs w:val="24"/>
                <w:lang w:val="en-US"/>
              </w:rPr>
              <w:t xml:space="preserve"> </w:t>
            </w:r>
            <w:proofErr w:type="spellStart"/>
            <w:r w:rsidRPr="00D47002">
              <w:rPr>
                <w:sz w:val="24"/>
                <w:szCs w:val="24"/>
                <w:lang w:val="en-US"/>
              </w:rPr>
              <w:t>định</w:t>
            </w:r>
            <w:proofErr w:type="spellEnd"/>
            <w:r w:rsidRPr="00D47002">
              <w:rPr>
                <w:sz w:val="24"/>
                <w:szCs w:val="24"/>
                <w:lang w:val="en-US"/>
              </w:rPr>
              <w:t xml:space="preserve"> </w:t>
            </w:r>
            <w:proofErr w:type="spellStart"/>
            <w:r w:rsidRPr="00D47002">
              <w:rPr>
                <w:sz w:val="24"/>
                <w:szCs w:val="24"/>
                <w:lang w:val="en-US"/>
              </w:rPr>
              <w:t>giao</w:t>
            </w:r>
            <w:proofErr w:type="spellEnd"/>
            <w:r w:rsidRPr="00D47002">
              <w:rPr>
                <w:sz w:val="24"/>
                <w:szCs w:val="24"/>
                <w:lang w:val="en-US"/>
              </w:rPr>
              <w:t xml:space="preserve"> </w:t>
            </w:r>
            <w:proofErr w:type="spellStart"/>
            <w:r w:rsidRPr="00D47002">
              <w:rPr>
                <w:sz w:val="24"/>
                <w:szCs w:val="24"/>
                <w:lang w:val="en-US"/>
              </w:rPr>
              <w:t>thực</w:t>
            </w:r>
            <w:proofErr w:type="spellEnd"/>
            <w:r w:rsidRPr="00D47002">
              <w:rPr>
                <w:sz w:val="24"/>
                <w:szCs w:val="24"/>
                <w:lang w:val="en-US"/>
              </w:rPr>
              <w:t xml:space="preserve"> </w:t>
            </w:r>
            <w:proofErr w:type="spellStart"/>
            <w:r w:rsidRPr="00D47002">
              <w:rPr>
                <w:sz w:val="24"/>
                <w:szCs w:val="24"/>
                <w:lang w:val="en-US"/>
              </w:rPr>
              <w:t>hiện</w:t>
            </w:r>
            <w:proofErr w:type="spellEnd"/>
            <w:r w:rsidRPr="00D47002">
              <w:rPr>
                <w:sz w:val="24"/>
                <w:szCs w:val="24"/>
                <w:lang w:val="en-US"/>
              </w:rPr>
              <w:t xml:space="preserve"> </w:t>
            </w:r>
            <w:proofErr w:type="spellStart"/>
            <w:r w:rsidRPr="00D47002">
              <w:rPr>
                <w:sz w:val="24"/>
                <w:szCs w:val="24"/>
                <w:lang w:val="en-US"/>
              </w:rPr>
              <w:t>nhiệm</w:t>
            </w:r>
            <w:proofErr w:type="spellEnd"/>
            <w:r w:rsidRPr="00D47002">
              <w:rPr>
                <w:sz w:val="24"/>
                <w:szCs w:val="24"/>
                <w:lang w:val="en-US"/>
              </w:rPr>
              <w:t xml:space="preserve"> </w:t>
            </w:r>
            <w:proofErr w:type="spellStart"/>
            <w:r w:rsidRPr="00D47002">
              <w:rPr>
                <w:sz w:val="24"/>
                <w:szCs w:val="24"/>
                <w:lang w:val="en-US"/>
              </w:rPr>
              <w:t>vụ</w:t>
            </w:r>
            <w:proofErr w:type="spellEnd"/>
            <w:r w:rsidRPr="00D47002">
              <w:rPr>
                <w:sz w:val="24"/>
                <w:szCs w:val="24"/>
                <w:lang w:val="en-US"/>
              </w:rPr>
              <w:t xml:space="preserve"> KHCN </w:t>
            </w:r>
            <w:proofErr w:type="spellStart"/>
            <w:r w:rsidRPr="00D47002">
              <w:rPr>
                <w:sz w:val="24"/>
                <w:szCs w:val="24"/>
                <w:lang w:val="en-US"/>
              </w:rPr>
              <w:t>cấp</w:t>
            </w:r>
            <w:proofErr w:type="spellEnd"/>
            <w:r w:rsidRPr="00D47002">
              <w:rPr>
                <w:sz w:val="24"/>
                <w:szCs w:val="24"/>
                <w:lang w:val="en-US"/>
              </w:rPr>
              <w:t xml:space="preserve"> EVNGENCO2/</w:t>
            </w:r>
            <w:proofErr w:type="spellStart"/>
            <w:r w:rsidRPr="00D47002">
              <w:rPr>
                <w:sz w:val="24"/>
                <w:szCs w:val="24"/>
                <w:lang w:val="en-US"/>
              </w:rPr>
              <w:t>cơ</w:t>
            </w:r>
            <w:proofErr w:type="spellEnd"/>
            <w:r w:rsidRPr="00D47002">
              <w:rPr>
                <w:sz w:val="24"/>
                <w:szCs w:val="24"/>
                <w:lang w:val="en-US"/>
              </w:rPr>
              <w:t xml:space="preserve"> </w:t>
            </w:r>
            <w:proofErr w:type="spellStart"/>
            <w:r w:rsidRPr="00D47002">
              <w:rPr>
                <w:sz w:val="24"/>
                <w:szCs w:val="24"/>
                <w:lang w:val="en-US"/>
              </w:rPr>
              <w:t>sở</w:t>
            </w:r>
            <w:proofErr w:type="spellEnd"/>
          </w:p>
        </w:tc>
        <w:tc>
          <w:tcPr>
            <w:tcW w:w="4394" w:type="dxa"/>
            <w:vAlign w:val="center"/>
          </w:tcPr>
          <w:p w14:paraId="0641EDC3" w14:textId="77777777" w:rsidR="001E7C27" w:rsidRPr="00D47002" w:rsidRDefault="001E7C27" w:rsidP="007D2801">
            <w:pPr>
              <w:rPr>
                <w:sz w:val="24"/>
                <w:szCs w:val="24"/>
              </w:rPr>
            </w:pPr>
            <w:r w:rsidRPr="00D47002">
              <w:rPr>
                <w:sz w:val="24"/>
                <w:szCs w:val="24"/>
              </w:rPr>
              <w:t xml:space="preserve">Theo quy định về </w:t>
            </w:r>
            <w:r w:rsidRPr="009A4130">
              <w:rPr>
                <w:sz w:val="24"/>
                <w:szCs w:val="24"/>
              </w:rPr>
              <w:t xml:space="preserve">thể thức trình bày văn bản </w:t>
            </w:r>
            <w:r w:rsidRPr="00D47002">
              <w:rPr>
                <w:sz w:val="24"/>
                <w:szCs w:val="24"/>
              </w:rPr>
              <w:t>của EVN</w:t>
            </w:r>
            <w:r w:rsidRPr="009A4130">
              <w:rPr>
                <w:sz w:val="24"/>
                <w:szCs w:val="24"/>
              </w:rPr>
              <w:t>GENCO2</w:t>
            </w:r>
            <w:r w:rsidRPr="00D47002">
              <w:rPr>
                <w:sz w:val="24"/>
                <w:szCs w:val="24"/>
              </w:rPr>
              <w:t>/</w:t>
            </w:r>
            <w:r>
              <w:rPr>
                <w:sz w:val="24"/>
                <w:szCs w:val="24"/>
              </w:rPr>
              <w:t>Đơn vị</w:t>
            </w:r>
            <w:r w:rsidRPr="00D47002" w:rsidDel="00CC46B2">
              <w:rPr>
                <w:sz w:val="24"/>
                <w:szCs w:val="24"/>
              </w:rPr>
              <w:t xml:space="preserve"> </w:t>
            </w:r>
          </w:p>
        </w:tc>
        <w:tc>
          <w:tcPr>
            <w:tcW w:w="1985" w:type="dxa"/>
            <w:vAlign w:val="center"/>
          </w:tcPr>
          <w:p w14:paraId="2A4B13B4" w14:textId="77777777" w:rsidR="001E7C27" w:rsidRPr="00D47002" w:rsidRDefault="001E7C27" w:rsidP="007D2801">
            <w:pPr>
              <w:jc w:val="center"/>
              <w:rPr>
                <w:sz w:val="24"/>
                <w:szCs w:val="24"/>
                <w:lang w:val="en-US"/>
              </w:rPr>
            </w:pPr>
            <w:r w:rsidRPr="00D47002">
              <w:rPr>
                <w:sz w:val="24"/>
                <w:szCs w:val="24"/>
                <w:lang w:val="en-US"/>
              </w:rPr>
              <w:t xml:space="preserve">EVNGENCO2/ </w:t>
            </w:r>
            <w:proofErr w:type="spellStart"/>
            <w:r>
              <w:rPr>
                <w:sz w:val="24"/>
                <w:szCs w:val="24"/>
                <w:lang w:val="en-US"/>
              </w:rPr>
              <w:t>Đơn</w:t>
            </w:r>
            <w:proofErr w:type="spellEnd"/>
            <w:r>
              <w:rPr>
                <w:sz w:val="24"/>
                <w:szCs w:val="24"/>
                <w:lang w:val="en-US"/>
              </w:rPr>
              <w:t xml:space="preserve"> </w:t>
            </w:r>
            <w:proofErr w:type="spellStart"/>
            <w:r>
              <w:rPr>
                <w:sz w:val="24"/>
                <w:szCs w:val="24"/>
                <w:lang w:val="en-US"/>
              </w:rPr>
              <w:t>vị</w:t>
            </w:r>
            <w:proofErr w:type="spellEnd"/>
          </w:p>
        </w:tc>
        <w:tc>
          <w:tcPr>
            <w:tcW w:w="1774" w:type="dxa"/>
            <w:vAlign w:val="center"/>
          </w:tcPr>
          <w:p w14:paraId="1D3FAD45" w14:textId="77777777" w:rsidR="001E7C27" w:rsidRPr="00D47002" w:rsidRDefault="001E7C27" w:rsidP="007D2801">
            <w:pPr>
              <w:jc w:val="center"/>
              <w:rPr>
                <w:sz w:val="24"/>
                <w:szCs w:val="24"/>
                <w:lang w:val="en-US"/>
              </w:rPr>
            </w:pPr>
            <w:r w:rsidRPr="00D47002">
              <w:rPr>
                <w:sz w:val="24"/>
                <w:szCs w:val="24"/>
                <w:lang w:val="en-US"/>
              </w:rPr>
              <w:t xml:space="preserve">02 </w:t>
            </w:r>
            <w:proofErr w:type="spellStart"/>
            <w:r w:rsidRPr="00D47002">
              <w:rPr>
                <w:sz w:val="24"/>
                <w:szCs w:val="24"/>
                <w:lang w:val="en-US"/>
              </w:rPr>
              <w:t>bản</w:t>
            </w:r>
            <w:proofErr w:type="spellEnd"/>
          </w:p>
        </w:tc>
      </w:tr>
      <w:tr w:rsidR="001E7C27" w:rsidRPr="00D47002" w14:paraId="44D71DC0" w14:textId="77777777" w:rsidTr="001E7C27">
        <w:tc>
          <w:tcPr>
            <w:tcW w:w="683" w:type="dxa"/>
            <w:vAlign w:val="center"/>
          </w:tcPr>
          <w:p w14:paraId="6CCAC51C" w14:textId="77777777" w:rsidR="001E7C27" w:rsidRPr="00D47002" w:rsidRDefault="001E7C27" w:rsidP="007D2801">
            <w:pPr>
              <w:jc w:val="center"/>
              <w:rPr>
                <w:sz w:val="24"/>
                <w:szCs w:val="24"/>
                <w:lang w:val="en-US"/>
              </w:rPr>
            </w:pPr>
            <w:r w:rsidRPr="00D47002">
              <w:rPr>
                <w:sz w:val="24"/>
                <w:szCs w:val="24"/>
                <w:lang w:val="en-US"/>
              </w:rPr>
              <w:t>7</w:t>
            </w:r>
          </w:p>
        </w:tc>
        <w:tc>
          <w:tcPr>
            <w:tcW w:w="5379" w:type="dxa"/>
            <w:vAlign w:val="center"/>
          </w:tcPr>
          <w:p w14:paraId="39F8C3AD" w14:textId="77777777" w:rsidR="001E7C27" w:rsidRPr="00D47002" w:rsidRDefault="001E7C27" w:rsidP="007D2801">
            <w:pPr>
              <w:jc w:val="both"/>
              <w:rPr>
                <w:sz w:val="24"/>
                <w:szCs w:val="24"/>
                <w:lang w:val="en-US"/>
              </w:rPr>
            </w:pPr>
            <w:r w:rsidRPr="00D47002">
              <w:rPr>
                <w:sz w:val="24"/>
                <w:szCs w:val="24"/>
              </w:rPr>
              <w:t>Hợp đồng thực hiện Nhiệm vụ KHCN</w:t>
            </w:r>
            <w:r w:rsidRPr="00D47002">
              <w:rPr>
                <w:sz w:val="24"/>
                <w:szCs w:val="24"/>
                <w:lang w:val="en-US"/>
              </w:rPr>
              <w:t xml:space="preserve"> (</w:t>
            </w:r>
            <w:proofErr w:type="spellStart"/>
            <w:r w:rsidRPr="00D47002">
              <w:rPr>
                <w:sz w:val="24"/>
                <w:szCs w:val="24"/>
                <w:lang w:val="en-US"/>
              </w:rPr>
              <w:t>nếu</w:t>
            </w:r>
            <w:proofErr w:type="spellEnd"/>
            <w:r w:rsidRPr="00D47002">
              <w:rPr>
                <w:sz w:val="24"/>
                <w:szCs w:val="24"/>
                <w:lang w:val="en-US"/>
              </w:rPr>
              <w:t xml:space="preserve"> </w:t>
            </w:r>
            <w:proofErr w:type="spellStart"/>
            <w:r w:rsidRPr="00D47002">
              <w:rPr>
                <w:sz w:val="24"/>
                <w:szCs w:val="24"/>
                <w:lang w:val="en-US"/>
              </w:rPr>
              <w:t>có</w:t>
            </w:r>
            <w:proofErr w:type="spellEnd"/>
            <w:r w:rsidRPr="00D47002">
              <w:rPr>
                <w:sz w:val="24"/>
                <w:szCs w:val="24"/>
                <w:lang w:val="en-US"/>
              </w:rPr>
              <w:t>)</w:t>
            </w:r>
          </w:p>
        </w:tc>
        <w:tc>
          <w:tcPr>
            <w:tcW w:w="4394" w:type="dxa"/>
            <w:vAlign w:val="center"/>
          </w:tcPr>
          <w:p w14:paraId="17778B1B" w14:textId="77777777" w:rsidR="001E7C27" w:rsidRPr="00D47002" w:rsidRDefault="001E7C27" w:rsidP="007D2801">
            <w:pPr>
              <w:rPr>
                <w:sz w:val="24"/>
                <w:szCs w:val="24"/>
                <w:lang w:val="en-US"/>
              </w:rPr>
            </w:pPr>
            <w:r w:rsidRPr="00D47002">
              <w:rPr>
                <w:sz w:val="24"/>
                <w:szCs w:val="24"/>
              </w:rPr>
              <w:t xml:space="preserve">Phần </w:t>
            </w:r>
            <w:r w:rsidRPr="00D47002">
              <w:rPr>
                <w:sz w:val="24"/>
                <w:szCs w:val="24"/>
                <w:lang w:val="en-US"/>
              </w:rPr>
              <w:t>9</w:t>
            </w:r>
            <w:r w:rsidRPr="00D47002">
              <w:rPr>
                <w:sz w:val="24"/>
                <w:szCs w:val="24"/>
              </w:rPr>
              <w:t xml:space="preserve"> Phụ lục </w:t>
            </w:r>
            <w:r w:rsidRPr="00D47002">
              <w:rPr>
                <w:sz w:val="24"/>
                <w:szCs w:val="24"/>
                <w:lang w:val="en-US"/>
              </w:rPr>
              <w:t>II</w:t>
            </w:r>
            <w:r w:rsidRPr="00D47002">
              <w:rPr>
                <w:sz w:val="24"/>
                <w:szCs w:val="24"/>
              </w:rPr>
              <w:t xml:space="preserve"> của Quy </w:t>
            </w:r>
            <w:proofErr w:type="spellStart"/>
            <w:r>
              <w:rPr>
                <w:sz w:val="24"/>
                <w:szCs w:val="24"/>
                <w:lang w:val="en-US"/>
              </w:rPr>
              <w:t>định</w:t>
            </w:r>
            <w:proofErr w:type="spellEnd"/>
            <w:r w:rsidRPr="00D47002">
              <w:rPr>
                <w:sz w:val="24"/>
                <w:szCs w:val="24"/>
                <w:lang w:val="en-US"/>
              </w:rPr>
              <w:t xml:space="preserve"> </w:t>
            </w:r>
            <w:proofErr w:type="spellStart"/>
            <w:r w:rsidRPr="00D47002">
              <w:rPr>
                <w:sz w:val="24"/>
                <w:szCs w:val="24"/>
                <w:lang w:val="en-US"/>
              </w:rPr>
              <w:t>này</w:t>
            </w:r>
            <w:proofErr w:type="spellEnd"/>
          </w:p>
        </w:tc>
        <w:tc>
          <w:tcPr>
            <w:tcW w:w="1985" w:type="dxa"/>
            <w:vAlign w:val="center"/>
          </w:tcPr>
          <w:p w14:paraId="60205AAE" w14:textId="77777777" w:rsidR="001E7C27" w:rsidRPr="00D47002" w:rsidRDefault="001E7C27" w:rsidP="007D2801">
            <w:pPr>
              <w:jc w:val="center"/>
              <w:rPr>
                <w:sz w:val="24"/>
                <w:szCs w:val="24"/>
              </w:rPr>
            </w:pPr>
            <w:r w:rsidRPr="00D47002">
              <w:rPr>
                <w:sz w:val="24"/>
                <w:szCs w:val="24"/>
                <w:lang w:val="en-US"/>
              </w:rPr>
              <w:t xml:space="preserve">EVNGENCO2/ </w:t>
            </w:r>
            <w:proofErr w:type="spellStart"/>
            <w:r>
              <w:rPr>
                <w:sz w:val="24"/>
                <w:szCs w:val="24"/>
                <w:lang w:val="en-US"/>
              </w:rPr>
              <w:t>Đơn</w:t>
            </w:r>
            <w:proofErr w:type="spellEnd"/>
            <w:r>
              <w:rPr>
                <w:sz w:val="24"/>
                <w:szCs w:val="24"/>
                <w:lang w:val="en-US"/>
              </w:rPr>
              <w:t xml:space="preserve"> </w:t>
            </w:r>
            <w:proofErr w:type="spellStart"/>
            <w:r>
              <w:rPr>
                <w:sz w:val="24"/>
                <w:szCs w:val="24"/>
                <w:lang w:val="en-US"/>
              </w:rPr>
              <w:t>vị</w:t>
            </w:r>
            <w:proofErr w:type="spellEnd"/>
            <w:r w:rsidRPr="00D47002">
              <w:rPr>
                <w:sz w:val="24"/>
                <w:szCs w:val="24"/>
                <w:lang w:val="en-US"/>
              </w:rPr>
              <w:t xml:space="preserve"> </w:t>
            </w:r>
            <w:proofErr w:type="spellStart"/>
            <w:r w:rsidRPr="00D47002">
              <w:rPr>
                <w:sz w:val="24"/>
                <w:szCs w:val="24"/>
                <w:lang w:val="en-US"/>
              </w:rPr>
              <w:t>và</w:t>
            </w:r>
            <w:proofErr w:type="spellEnd"/>
            <w:r w:rsidRPr="00D47002">
              <w:rPr>
                <w:sz w:val="24"/>
                <w:szCs w:val="24"/>
                <w:lang w:val="en-US"/>
              </w:rPr>
              <w:t xml:space="preserve"> </w:t>
            </w:r>
            <w:proofErr w:type="spellStart"/>
            <w:r>
              <w:rPr>
                <w:sz w:val="24"/>
                <w:szCs w:val="24"/>
                <w:lang w:val="en-US"/>
              </w:rPr>
              <w:t>Đơn</w:t>
            </w:r>
            <w:proofErr w:type="spellEnd"/>
            <w:r>
              <w:rPr>
                <w:sz w:val="24"/>
                <w:szCs w:val="24"/>
                <w:lang w:val="en-US"/>
              </w:rPr>
              <w:t xml:space="preserve"> </w:t>
            </w:r>
            <w:proofErr w:type="spellStart"/>
            <w:r>
              <w:rPr>
                <w:sz w:val="24"/>
                <w:szCs w:val="24"/>
                <w:lang w:val="en-US"/>
              </w:rPr>
              <w:t>vị</w:t>
            </w:r>
            <w:proofErr w:type="spellEnd"/>
            <w:r w:rsidRPr="00D47002">
              <w:rPr>
                <w:sz w:val="24"/>
                <w:szCs w:val="24"/>
                <w:lang w:val="en-US"/>
              </w:rPr>
              <w:t xml:space="preserve"> </w:t>
            </w:r>
            <w:proofErr w:type="spellStart"/>
            <w:r w:rsidRPr="00D47002">
              <w:rPr>
                <w:sz w:val="24"/>
                <w:szCs w:val="24"/>
                <w:lang w:val="en-US"/>
              </w:rPr>
              <w:t>chủ</w:t>
            </w:r>
            <w:proofErr w:type="spellEnd"/>
            <w:r w:rsidRPr="00D47002">
              <w:rPr>
                <w:sz w:val="24"/>
                <w:szCs w:val="24"/>
                <w:lang w:val="en-US"/>
              </w:rPr>
              <w:t xml:space="preserve"> </w:t>
            </w:r>
            <w:proofErr w:type="spellStart"/>
            <w:r w:rsidRPr="00D47002">
              <w:rPr>
                <w:sz w:val="24"/>
                <w:szCs w:val="24"/>
                <w:lang w:val="en-US"/>
              </w:rPr>
              <w:t>trì</w:t>
            </w:r>
            <w:proofErr w:type="spellEnd"/>
          </w:p>
        </w:tc>
        <w:tc>
          <w:tcPr>
            <w:tcW w:w="1774" w:type="dxa"/>
            <w:vAlign w:val="center"/>
          </w:tcPr>
          <w:p w14:paraId="5443B72D" w14:textId="77777777" w:rsidR="001E7C27" w:rsidRPr="00D47002" w:rsidRDefault="001E7C27" w:rsidP="007D2801">
            <w:pPr>
              <w:jc w:val="center"/>
              <w:rPr>
                <w:sz w:val="24"/>
                <w:szCs w:val="24"/>
                <w:lang w:val="en-US"/>
              </w:rPr>
            </w:pPr>
            <w:r w:rsidRPr="00D47002">
              <w:rPr>
                <w:sz w:val="24"/>
                <w:szCs w:val="24"/>
                <w:lang w:val="en-US"/>
              </w:rPr>
              <w:t xml:space="preserve">06 </w:t>
            </w:r>
            <w:proofErr w:type="spellStart"/>
            <w:r w:rsidRPr="00D47002">
              <w:rPr>
                <w:sz w:val="24"/>
                <w:szCs w:val="24"/>
                <w:lang w:val="en-US"/>
              </w:rPr>
              <w:t>bản</w:t>
            </w:r>
            <w:proofErr w:type="spellEnd"/>
            <w:r w:rsidRPr="00D47002">
              <w:rPr>
                <w:sz w:val="24"/>
                <w:szCs w:val="24"/>
                <w:lang w:val="en-US"/>
              </w:rPr>
              <w:t xml:space="preserve"> </w:t>
            </w:r>
            <w:proofErr w:type="spellStart"/>
            <w:r w:rsidRPr="00D47002">
              <w:rPr>
                <w:sz w:val="24"/>
                <w:szCs w:val="24"/>
                <w:lang w:val="en-US"/>
              </w:rPr>
              <w:t>gốc</w:t>
            </w:r>
            <w:proofErr w:type="spellEnd"/>
          </w:p>
        </w:tc>
      </w:tr>
      <w:tr w:rsidR="001E7C27" w:rsidRPr="00D47002" w14:paraId="26C8BDB7" w14:textId="77777777" w:rsidTr="001E7C27">
        <w:tc>
          <w:tcPr>
            <w:tcW w:w="683" w:type="dxa"/>
            <w:vAlign w:val="center"/>
          </w:tcPr>
          <w:p w14:paraId="0B9D37E1" w14:textId="77777777" w:rsidR="001E7C27" w:rsidRPr="00D47002" w:rsidRDefault="001E7C27" w:rsidP="007D2801">
            <w:pPr>
              <w:jc w:val="center"/>
              <w:rPr>
                <w:sz w:val="24"/>
                <w:szCs w:val="24"/>
                <w:lang w:val="en-US"/>
              </w:rPr>
            </w:pPr>
            <w:r w:rsidRPr="00D47002">
              <w:rPr>
                <w:sz w:val="24"/>
                <w:szCs w:val="24"/>
                <w:lang w:val="en-US"/>
              </w:rPr>
              <w:t>8</w:t>
            </w:r>
          </w:p>
        </w:tc>
        <w:tc>
          <w:tcPr>
            <w:tcW w:w="5379" w:type="dxa"/>
            <w:vAlign w:val="center"/>
          </w:tcPr>
          <w:p w14:paraId="29756026" w14:textId="77777777" w:rsidR="001E7C27" w:rsidRPr="00D47002" w:rsidRDefault="001E7C27" w:rsidP="007D2801">
            <w:pPr>
              <w:jc w:val="both"/>
              <w:rPr>
                <w:sz w:val="24"/>
                <w:szCs w:val="24"/>
                <w:lang w:val="en-US"/>
              </w:rPr>
            </w:pPr>
            <w:r w:rsidRPr="00D47002">
              <w:rPr>
                <w:sz w:val="24"/>
                <w:szCs w:val="24"/>
                <w:lang w:val="en-US"/>
              </w:rPr>
              <w:t xml:space="preserve">Văn </w:t>
            </w:r>
            <w:proofErr w:type="spellStart"/>
            <w:r w:rsidRPr="00D47002">
              <w:rPr>
                <w:sz w:val="24"/>
                <w:szCs w:val="24"/>
                <w:lang w:val="en-US"/>
              </w:rPr>
              <w:t>bản</w:t>
            </w:r>
            <w:proofErr w:type="spellEnd"/>
            <w:r w:rsidRPr="00D47002">
              <w:rPr>
                <w:sz w:val="24"/>
                <w:szCs w:val="24"/>
                <w:lang w:val="en-US"/>
              </w:rPr>
              <w:t>/g</w:t>
            </w:r>
            <w:r w:rsidRPr="00D47002">
              <w:rPr>
                <w:sz w:val="24"/>
                <w:szCs w:val="24"/>
              </w:rPr>
              <w:t>iấy đề nghị tạm ứng kèm Dự trù kinh phí đợt 1</w:t>
            </w:r>
            <w:r w:rsidRPr="00D47002">
              <w:rPr>
                <w:sz w:val="24"/>
                <w:szCs w:val="24"/>
                <w:lang w:val="en-US"/>
              </w:rPr>
              <w:t xml:space="preserve"> (</w:t>
            </w:r>
            <w:proofErr w:type="spellStart"/>
            <w:r w:rsidRPr="00D47002">
              <w:rPr>
                <w:sz w:val="24"/>
                <w:szCs w:val="24"/>
                <w:lang w:val="en-US"/>
              </w:rPr>
              <w:t>nếu</w:t>
            </w:r>
            <w:proofErr w:type="spellEnd"/>
            <w:r w:rsidRPr="00D47002">
              <w:rPr>
                <w:sz w:val="24"/>
                <w:szCs w:val="24"/>
                <w:lang w:val="en-US"/>
              </w:rPr>
              <w:t xml:space="preserve"> </w:t>
            </w:r>
            <w:proofErr w:type="spellStart"/>
            <w:r w:rsidRPr="00D47002">
              <w:rPr>
                <w:sz w:val="24"/>
                <w:szCs w:val="24"/>
                <w:lang w:val="en-US"/>
              </w:rPr>
              <w:t>có</w:t>
            </w:r>
            <w:proofErr w:type="spellEnd"/>
            <w:r w:rsidRPr="00D47002">
              <w:rPr>
                <w:sz w:val="24"/>
                <w:szCs w:val="24"/>
                <w:lang w:val="en-US"/>
              </w:rPr>
              <w:t>)</w:t>
            </w:r>
          </w:p>
        </w:tc>
        <w:tc>
          <w:tcPr>
            <w:tcW w:w="4394" w:type="dxa"/>
            <w:vAlign w:val="center"/>
          </w:tcPr>
          <w:p w14:paraId="16F64821" w14:textId="77777777" w:rsidR="001E7C27" w:rsidRPr="00D47002" w:rsidRDefault="001E7C27" w:rsidP="007D2801">
            <w:pPr>
              <w:rPr>
                <w:sz w:val="24"/>
                <w:szCs w:val="24"/>
                <w:lang w:val="en-US"/>
              </w:rPr>
            </w:pPr>
          </w:p>
        </w:tc>
        <w:tc>
          <w:tcPr>
            <w:tcW w:w="1985" w:type="dxa"/>
            <w:vAlign w:val="center"/>
          </w:tcPr>
          <w:p w14:paraId="0139E7EB" w14:textId="77777777" w:rsidR="001E7C27" w:rsidRPr="00D47002" w:rsidRDefault="001E7C27" w:rsidP="007D2801">
            <w:pPr>
              <w:jc w:val="center"/>
              <w:rPr>
                <w:sz w:val="24"/>
                <w:szCs w:val="24"/>
              </w:rPr>
            </w:pPr>
            <w:proofErr w:type="spellStart"/>
            <w:r>
              <w:rPr>
                <w:sz w:val="24"/>
                <w:szCs w:val="24"/>
                <w:lang w:val="en-US"/>
              </w:rPr>
              <w:t>Đơn</w:t>
            </w:r>
            <w:proofErr w:type="spellEnd"/>
            <w:r>
              <w:rPr>
                <w:sz w:val="24"/>
                <w:szCs w:val="24"/>
                <w:lang w:val="en-US"/>
              </w:rPr>
              <w:t xml:space="preserve"> </w:t>
            </w:r>
            <w:proofErr w:type="spellStart"/>
            <w:r>
              <w:rPr>
                <w:sz w:val="24"/>
                <w:szCs w:val="24"/>
                <w:lang w:val="en-US"/>
              </w:rPr>
              <w:t>vị</w:t>
            </w:r>
            <w:proofErr w:type="spellEnd"/>
            <w:r w:rsidRPr="00D47002">
              <w:rPr>
                <w:sz w:val="24"/>
                <w:szCs w:val="24"/>
                <w:lang w:val="en-US"/>
              </w:rPr>
              <w:t xml:space="preserve"> </w:t>
            </w:r>
            <w:proofErr w:type="spellStart"/>
            <w:r w:rsidRPr="00D47002">
              <w:rPr>
                <w:sz w:val="24"/>
                <w:szCs w:val="24"/>
                <w:lang w:val="en-US"/>
              </w:rPr>
              <w:t>chủ</w:t>
            </w:r>
            <w:proofErr w:type="spellEnd"/>
            <w:r w:rsidRPr="00D47002">
              <w:rPr>
                <w:sz w:val="24"/>
                <w:szCs w:val="24"/>
                <w:lang w:val="en-US"/>
              </w:rPr>
              <w:t xml:space="preserve"> </w:t>
            </w:r>
            <w:proofErr w:type="spellStart"/>
            <w:r w:rsidRPr="00D47002">
              <w:rPr>
                <w:sz w:val="24"/>
                <w:szCs w:val="24"/>
                <w:lang w:val="en-US"/>
              </w:rPr>
              <w:t>trì</w:t>
            </w:r>
            <w:proofErr w:type="spellEnd"/>
          </w:p>
        </w:tc>
        <w:tc>
          <w:tcPr>
            <w:tcW w:w="1774" w:type="dxa"/>
            <w:vAlign w:val="center"/>
          </w:tcPr>
          <w:p w14:paraId="2582D241" w14:textId="77777777" w:rsidR="001E7C27" w:rsidRPr="00D47002" w:rsidRDefault="001E7C27" w:rsidP="007D2801">
            <w:pPr>
              <w:jc w:val="center"/>
              <w:rPr>
                <w:sz w:val="24"/>
                <w:szCs w:val="24"/>
                <w:lang w:val="en-US"/>
              </w:rPr>
            </w:pPr>
            <w:r w:rsidRPr="00D47002">
              <w:rPr>
                <w:sz w:val="24"/>
                <w:szCs w:val="24"/>
              </w:rPr>
              <w:t>0</w:t>
            </w:r>
            <w:r w:rsidRPr="00D47002">
              <w:rPr>
                <w:sz w:val="24"/>
                <w:szCs w:val="24"/>
                <w:lang w:val="en-US"/>
              </w:rPr>
              <w:t xml:space="preserve">2 </w:t>
            </w:r>
            <w:r w:rsidRPr="00D47002">
              <w:rPr>
                <w:sz w:val="24"/>
                <w:szCs w:val="24"/>
              </w:rPr>
              <w:t>bản</w:t>
            </w:r>
          </w:p>
        </w:tc>
      </w:tr>
      <w:tr w:rsidR="001E7C27" w:rsidRPr="00D47002" w14:paraId="13308924" w14:textId="77777777" w:rsidTr="001E7C27">
        <w:trPr>
          <w:trHeight w:val="439"/>
        </w:trPr>
        <w:tc>
          <w:tcPr>
            <w:tcW w:w="683" w:type="dxa"/>
            <w:vAlign w:val="center"/>
          </w:tcPr>
          <w:p w14:paraId="7E22DA00" w14:textId="77777777" w:rsidR="001E7C27" w:rsidRPr="00D47002" w:rsidRDefault="001E7C27" w:rsidP="007D2801">
            <w:pPr>
              <w:jc w:val="center"/>
              <w:rPr>
                <w:b/>
                <w:sz w:val="24"/>
                <w:szCs w:val="24"/>
              </w:rPr>
            </w:pPr>
            <w:r w:rsidRPr="00D47002">
              <w:rPr>
                <w:b/>
                <w:sz w:val="24"/>
                <w:szCs w:val="24"/>
              </w:rPr>
              <w:lastRenderedPageBreak/>
              <w:t>II</w:t>
            </w:r>
          </w:p>
        </w:tc>
        <w:tc>
          <w:tcPr>
            <w:tcW w:w="5379" w:type="dxa"/>
            <w:vAlign w:val="center"/>
          </w:tcPr>
          <w:p w14:paraId="1A122342" w14:textId="77777777" w:rsidR="001E7C27" w:rsidRPr="009A4130" w:rsidRDefault="001E7C27" w:rsidP="007D2801">
            <w:pPr>
              <w:jc w:val="both"/>
              <w:rPr>
                <w:b/>
                <w:spacing w:val="-4"/>
                <w:sz w:val="24"/>
                <w:szCs w:val="24"/>
              </w:rPr>
            </w:pPr>
            <w:r w:rsidRPr="00D47002">
              <w:rPr>
                <w:b/>
                <w:spacing w:val="-4"/>
                <w:sz w:val="24"/>
                <w:szCs w:val="24"/>
              </w:rPr>
              <w:t>Hồ sơ đề nghị tạm ứng kinh phí các đợt sau</w:t>
            </w:r>
            <w:r w:rsidRPr="009A4130">
              <w:rPr>
                <w:b/>
                <w:spacing w:val="-4"/>
                <w:sz w:val="24"/>
                <w:szCs w:val="24"/>
              </w:rPr>
              <w:t xml:space="preserve"> (nếu có)</w:t>
            </w:r>
          </w:p>
        </w:tc>
        <w:tc>
          <w:tcPr>
            <w:tcW w:w="4394" w:type="dxa"/>
            <w:vAlign w:val="center"/>
          </w:tcPr>
          <w:p w14:paraId="44DF5067" w14:textId="77777777" w:rsidR="001E7C27" w:rsidRPr="00D47002" w:rsidRDefault="001E7C27" w:rsidP="007D2801">
            <w:pPr>
              <w:rPr>
                <w:b/>
                <w:sz w:val="24"/>
                <w:szCs w:val="24"/>
              </w:rPr>
            </w:pPr>
          </w:p>
        </w:tc>
        <w:tc>
          <w:tcPr>
            <w:tcW w:w="1985" w:type="dxa"/>
            <w:vAlign w:val="center"/>
          </w:tcPr>
          <w:p w14:paraId="461C4673" w14:textId="77777777" w:rsidR="001E7C27" w:rsidRPr="00D47002" w:rsidRDefault="001E7C27" w:rsidP="007D2801">
            <w:pPr>
              <w:jc w:val="center"/>
              <w:rPr>
                <w:b/>
                <w:sz w:val="24"/>
                <w:szCs w:val="24"/>
              </w:rPr>
            </w:pPr>
          </w:p>
        </w:tc>
        <w:tc>
          <w:tcPr>
            <w:tcW w:w="1774" w:type="dxa"/>
            <w:vAlign w:val="center"/>
          </w:tcPr>
          <w:p w14:paraId="45C78B1C" w14:textId="77777777" w:rsidR="001E7C27" w:rsidRPr="00D47002" w:rsidRDefault="001E7C27" w:rsidP="007D2801">
            <w:pPr>
              <w:jc w:val="center"/>
              <w:rPr>
                <w:b/>
                <w:sz w:val="24"/>
                <w:szCs w:val="24"/>
              </w:rPr>
            </w:pPr>
          </w:p>
        </w:tc>
      </w:tr>
      <w:tr w:rsidR="001E7C27" w:rsidRPr="00D47002" w14:paraId="140B47AE" w14:textId="77777777" w:rsidTr="001E7C27">
        <w:tc>
          <w:tcPr>
            <w:tcW w:w="683" w:type="dxa"/>
            <w:vAlign w:val="center"/>
          </w:tcPr>
          <w:p w14:paraId="4809E6FF" w14:textId="77777777" w:rsidR="001E7C27" w:rsidRPr="00D47002" w:rsidRDefault="001E7C27" w:rsidP="007D2801">
            <w:pPr>
              <w:jc w:val="center"/>
              <w:rPr>
                <w:sz w:val="24"/>
                <w:szCs w:val="24"/>
                <w:lang w:val="en-US"/>
              </w:rPr>
            </w:pPr>
            <w:r w:rsidRPr="00D47002">
              <w:rPr>
                <w:sz w:val="24"/>
                <w:szCs w:val="24"/>
                <w:lang w:val="en-US"/>
              </w:rPr>
              <w:t>1</w:t>
            </w:r>
          </w:p>
        </w:tc>
        <w:tc>
          <w:tcPr>
            <w:tcW w:w="5379" w:type="dxa"/>
            <w:vAlign w:val="center"/>
          </w:tcPr>
          <w:p w14:paraId="3EEF91F7" w14:textId="77777777" w:rsidR="001E7C27" w:rsidRPr="00D47002" w:rsidRDefault="001E7C27" w:rsidP="007D2801">
            <w:pPr>
              <w:jc w:val="both"/>
              <w:rPr>
                <w:sz w:val="24"/>
                <w:szCs w:val="24"/>
                <w:lang w:val="en-US"/>
              </w:rPr>
            </w:pPr>
            <w:r w:rsidRPr="00D47002">
              <w:rPr>
                <w:sz w:val="24"/>
                <w:szCs w:val="24"/>
              </w:rPr>
              <w:t>Báo cáo tình hình thực hiện nhiệm vụ KHCN</w:t>
            </w:r>
            <w:r w:rsidRPr="00D47002">
              <w:rPr>
                <w:sz w:val="24"/>
                <w:szCs w:val="24"/>
                <w:lang w:val="en-US"/>
              </w:rPr>
              <w:t xml:space="preserve"> </w:t>
            </w:r>
            <w:proofErr w:type="spellStart"/>
            <w:r w:rsidRPr="00D47002">
              <w:rPr>
                <w:sz w:val="24"/>
                <w:szCs w:val="24"/>
                <w:lang w:val="en-US"/>
              </w:rPr>
              <w:t>kèm</w:t>
            </w:r>
            <w:proofErr w:type="spellEnd"/>
            <w:r w:rsidRPr="00D47002">
              <w:rPr>
                <w:sz w:val="24"/>
                <w:szCs w:val="24"/>
                <w:lang w:val="en-US"/>
              </w:rPr>
              <w:t xml:space="preserve"> </w:t>
            </w:r>
            <w:proofErr w:type="spellStart"/>
            <w:r w:rsidRPr="00D47002">
              <w:rPr>
                <w:sz w:val="24"/>
                <w:szCs w:val="24"/>
                <w:lang w:val="en-US"/>
              </w:rPr>
              <w:t>theo</w:t>
            </w:r>
            <w:proofErr w:type="spellEnd"/>
            <w:r w:rsidRPr="00D47002">
              <w:rPr>
                <w:sz w:val="24"/>
                <w:szCs w:val="24"/>
                <w:lang w:val="en-US"/>
              </w:rPr>
              <w:t xml:space="preserve"> </w:t>
            </w:r>
            <w:proofErr w:type="spellStart"/>
            <w:r w:rsidRPr="00D47002">
              <w:rPr>
                <w:sz w:val="24"/>
                <w:szCs w:val="24"/>
                <w:lang w:val="en-US"/>
              </w:rPr>
              <w:t>các</w:t>
            </w:r>
            <w:proofErr w:type="spellEnd"/>
            <w:r w:rsidRPr="00D47002">
              <w:rPr>
                <w:sz w:val="24"/>
                <w:szCs w:val="24"/>
                <w:lang w:val="en-US"/>
              </w:rPr>
              <w:t xml:space="preserve"> </w:t>
            </w:r>
            <w:proofErr w:type="spellStart"/>
            <w:r w:rsidRPr="00D47002">
              <w:rPr>
                <w:sz w:val="24"/>
                <w:szCs w:val="24"/>
                <w:lang w:val="en-US"/>
              </w:rPr>
              <w:t>tài</w:t>
            </w:r>
            <w:proofErr w:type="spellEnd"/>
            <w:r w:rsidRPr="00D47002">
              <w:rPr>
                <w:sz w:val="24"/>
                <w:szCs w:val="24"/>
                <w:lang w:val="en-US"/>
              </w:rPr>
              <w:t xml:space="preserve"> </w:t>
            </w:r>
            <w:proofErr w:type="spellStart"/>
            <w:r w:rsidRPr="00D47002">
              <w:rPr>
                <w:sz w:val="24"/>
                <w:szCs w:val="24"/>
                <w:lang w:val="en-US"/>
              </w:rPr>
              <w:t>liệu</w:t>
            </w:r>
            <w:proofErr w:type="spellEnd"/>
            <w:r w:rsidRPr="00D47002">
              <w:rPr>
                <w:sz w:val="24"/>
                <w:szCs w:val="24"/>
                <w:lang w:val="en-US"/>
              </w:rPr>
              <w:t xml:space="preserve"> </w:t>
            </w:r>
            <w:proofErr w:type="spellStart"/>
            <w:r w:rsidRPr="00D47002">
              <w:rPr>
                <w:sz w:val="24"/>
                <w:szCs w:val="24"/>
                <w:lang w:val="en-US"/>
              </w:rPr>
              <w:t>từ</w:t>
            </w:r>
            <w:proofErr w:type="spellEnd"/>
            <w:r w:rsidRPr="00D47002">
              <w:rPr>
                <w:sz w:val="24"/>
                <w:szCs w:val="24"/>
                <w:lang w:val="en-US"/>
              </w:rPr>
              <w:t xml:space="preserve"> </w:t>
            </w:r>
            <w:proofErr w:type="spellStart"/>
            <w:r w:rsidRPr="00D47002">
              <w:rPr>
                <w:sz w:val="24"/>
                <w:szCs w:val="24"/>
                <w:lang w:val="en-US"/>
              </w:rPr>
              <w:t>mục</w:t>
            </w:r>
            <w:proofErr w:type="spellEnd"/>
            <w:r w:rsidRPr="00D47002">
              <w:rPr>
                <w:sz w:val="24"/>
                <w:szCs w:val="24"/>
                <w:lang w:val="en-US"/>
              </w:rPr>
              <w:t xml:space="preserve"> 2-5 </w:t>
            </w:r>
            <w:proofErr w:type="spellStart"/>
            <w:r w:rsidRPr="00D47002">
              <w:rPr>
                <w:sz w:val="24"/>
                <w:szCs w:val="24"/>
                <w:lang w:val="en-US"/>
              </w:rPr>
              <w:t>bên</w:t>
            </w:r>
            <w:proofErr w:type="spellEnd"/>
            <w:r w:rsidRPr="00D47002">
              <w:rPr>
                <w:sz w:val="24"/>
                <w:szCs w:val="24"/>
                <w:lang w:val="en-US"/>
              </w:rPr>
              <w:t xml:space="preserve"> </w:t>
            </w:r>
            <w:proofErr w:type="spellStart"/>
            <w:r w:rsidRPr="00D47002">
              <w:rPr>
                <w:sz w:val="24"/>
                <w:szCs w:val="24"/>
                <w:lang w:val="en-US"/>
              </w:rPr>
              <w:t>dưới</w:t>
            </w:r>
            <w:proofErr w:type="spellEnd"/>
          </w:p>
        </w:tc>
        <w:tc>
          <w:tcPr>
            <w:tcW w:w="4394" w:type="dxa"/>
            <w:vAlign w:val="center"/>
          </w:tcPr>
          <w:p w14:paraId="07BF7598" w14:textId="77777777" w:rsidR="001E7C27" w:rsidRPr="00D47002" w:rsidRDefault="001E7C27" w:rsidP="007D2801">
            <w:pPr>
              <w:rPr>
                <w:sz w:val="24"/>
                <w:szCs w:val="24"/>
              </w:rPr>
            </w:pPr>
          </w:p>
        </w:tc>
        <w:tc>
          <w:tcPr>
            <w:tcW w:w="1985" w:type="dxa"/>
            <w:vAlign w:val="center"/>
          </w:tcPr>
          <w:p w14:paraId="570EF8EC" w14:textId="77777777" w:rsidR="001E7C27" w:rsidRPr="00D47002" w:rsidRDefault="001E7C27" w:rsidP="007D2801">
            <w:pPr>
              <w:jc w:val="center"/>
              <w:rPr>
                <w:sz w:val="24"/>
                <w:szCs w:val="24"/>
                <w:lang w:val="en-US"/>
              </w:rPr>
            </w:pPr>
            <w:proofErr w:type="spellStart"/>
            <w:r>
              <w:rPr>
                <w:sz w:val="24"/>
                <w:szCs w:val="24"/>
                <w:lang w:val="en-US"/>
              </w:rPr>
              <w:t>Đơn</w:t>
            </w:r>
            <w:proofErr w:type="spellEnd"/>
            <w:r>
              <w:rPr>
                <w:sz w:val="24"/>
                <w:szCs w:val="24"/>
                <w:lang w:val="en-US"/>
              </w:rPr>
              <w:t xml:space="preserve"> </w:t>
            </w:r>
            <w:proofErr w:type="spellStart"/>
            <w:r>
              <w:rPr>
                <w:sz w:val="24"/>
                <w:szCs w:val="24"/>
                <w:lang w:val="en-US"/>
              </w:rPr>
              <w:t>vị</w:t>
            </w:r>
            <w:proofErr w:type="spellEnd"/>
            <w:r w:rsidRPr="00D47002">
              <w:rPr>
                <w:sz w:val="24"/>
                <w:szCs w:val="24"/>
                <w:lang w:val="en-US"/>
              </w:rPr>
              <w:t xml:space="preserve"> </w:t>
            </w:r>
            <w:proofErr w:type="spellStart"/>
            <w:r w:rsidRPr="00D47002">
              <w:rPr>
                <w:sz w:val="24"/>
                <w:szCs w:val="24"/>
                <w:lang w:val="en-US"/>
              </w:rPr>
              <w:t>chủ</w:t>
            </w:r>
            <w:proofErr w:type="spellEnd"/>
            <w:r w:rsidRPr="00D47002">
              <w:rPr>
                <w:sz w:val="24"/>
                <w:szCs w:val="24"/>
                <w:lang w:val="en-US"/>
              </w:rPr>
              <w:t xml:space="preserve"> </w:t>
            </w:r>
            <w:proofErr w:type="spellStart"/>
            <w:r w:rsidRPr="00D47002">
              <w:rPr>
                <w:sz w:val="24"/>
                <w:szCs w:val="24"/>
                <w:lang w:val="en-US"/>
              </w:rPr>
              <w:t>trì</w:t>
            </w:r>
            <w:proofErr w:type="spellEnd"/>
          </w:p>
        </w:tc>
        <w:tc>
          <w:tcPr>
            <w:tcW w:w="1774" w:type="dxa"/>
            <w:vAlign w:val="center"/>
          </w:tcPr>
          <w:p w14:paraId="7470521E" w14:textId="77777777" w:rsidR="001E7C27" w:rsidRPr="00D47002" w:rsidRDefault="001E7C27" w:rsidP="007D2801">
            <w:pPr>
              <w:jc w:val="center"/>
              <w:rPr>
                <w:sz w:val="24"/>
                <w:szCs w:val="24"/>
              </w:rPr>
            </w:pPr>
            <w:r w:rsidRPr="00D47002">
              <w:rPr>
                <w:sz w:val="24"/>
                <w:szCs w:val="24"/>
              </w:rPr>
              <w:t>0</w:t>
            </w:r>
            <w:r w:rsidRPr="00D47002">
              <w:rPr>
                <w:sz w:val="24"/>
                <w:szCs w:val="24"/>
                <w:lang w:val="en-US"/>
              </w:rPr>
              <w:t>2</w:t>
            </w:r>
            <w:r w:rsidRPr="00D47002">
              <w:rPr>
                <w:sz w:val="24"/>
                <w:szCs w:val="24"/>
              </w:rPr>
              <w:t xml:space="preserve"> bản</w:t>
            </w:r>
          </w:p>
        </w:tc>
      </w:tr>
      <w:tr w:rsidR="001E7C27" w:rsidRPr="00D47002" w14:paraId="5C4A08D9" w14:textId="77777777" w:rsidTr="001E7C27">
        <w:tc>
          <w:tcPr>
            <w:tcW w:w="683" w:type="dxa"/>
            <w:vAlign w:val="center"/>
          </w:tcPr>
          <w:p w14:paraId="0FC99E94" w14:textId="77777777" w:rsidR="001E7C27" w:rsidRPr="00D47002" w:rsidRDefault="001E7C27" w:rsidP="007D2801">
            <w:pPr>
              <w:jc w:val="center"/>
              <w:rPr>
                <w:sz w:val="24"/>
                <w:szCs w:val="24"/>
              </w:rPr>
            </w:pPr>
            <w:r w:rsidRPr="00D47002">
              <w:rPr>
                <w:sz w:val="24"/>
                <w:szCs w:val="24"/>
              </w:rPr>
              <w:t>2</w:t>
            </w:r>
          </w:p>
        </w:tc>
        <w:tc>
          <w:tcPr>
            <w:tcW w:w="5379" w:type="dxa"/>
            <w:vAlign w:val="center"/>
          </w:tcPr>
          <w:p w14:paraId="44D5485E" w14:textId="77777777" w:rsidR="001E7C27" w:rsidRPr="00D47002" w:rsidRDefault="001E7C27" w:rsidP="007D2801">
            <w:pPr>
              <w:jc w:val="both"/>
              <w:rPr>
                <w:sz w:val="24"/>
                <w:szCs w:val="24"/>
              </w:rPr>
            </w:pPr>
            <w:r w:rsidRPr="00D47002">
              <w:rPr>
                <w:sz w:val="24"/>
                <w:szCs w:val="24"/>
              </w:rPr>
              <w:t xml:space="preserve">Bảng xác nhận khối lượng công việc đã thực hiện với số tiền tạm ứng </w:t>
            </w:r>
            <w:r w:rsidRPr="009A4130">
              <w:rPr>
                <w:sz w:val="24"/>
                <w:szCs w:val="24"/>
              </w:rPr>
              <w:t xml:space="preserve">các </w:t>
            </w:r>
            <w:r w:rsidRPr="00D47002">
              <w:rPr>
                <w:sz w:val="24"/>
                <w:szCs w:val="24"/>
              </w:rPr>
              <w:t>đợt trước</w:t>
            </w:r>
          </w:p>
        </w:tc>
        <w:tc>
          <w:tcPr>
            <w:tcW w:w="4394" w:type="dxa"/>
            <w:vAlign w:val="center"/>
          </w:tcPr>
          <w:p w14:paraId="45460541" w14:textId="77777777" w:rsidR="001E7C27" w:rsidRPr="00D47002" w:rsidRDefault="001E7C27" w:rsidP="007D2801">
            <w:pPr>
              <w:rPr>
                <w:sz w:val="24"/>
                <w:szCs w:val="24"/>
              </w:rPr>
            </w:pPr>
          </w:p>
        </w:tc>
        <w:tc>
          <w:tcPr>
            <w:tcW w:w="1985" w:type="dxa"/>
            <w:vAlign w:val="center"/>
          </w:tcPr>
          <w:p w14:paraId="2A4476EA" w14:textId="77777777" w:rsidR="001E7C27" w:rsidRPr="00D47002" w:rsidRDefault="001E7C27" w:rsidP="007D2801">
            <w:pPr>
              <w:jc w:val="center"/>
              <w:rPr>
                <w:sz w:val="24"/>
                <w:szCs w:val="24"/>
              </w:rPr>
            </w:pPr>
            <w:r w:rsidRPr="00D47002">
              <w:rPr>
                <w:sz w:val="24"/>
                <w:szCs w:val="24"/>
              </w:rPr>
              <w:t>Chủ nhiệm</w:t>
            </w:r>
          </w:p>
        </w:tc>
        <w:tc>
          <w:tcPr>
            <w:tcW w:w="1774" w:type="dxa"/>
            <w:vAlign w:val="center"/>
          </w:tcPr>
          <w:p w14:paraId="1F92C2DB" w14:textId="77777777" w:rsidR="001E7C27" w:rsidRPr="00D47002" w:rsidRDefault="001E7C27" w:rsidP="007D2801">
            <w:pPr>
              <w:jc w:val="center"/>
              <w:rPr>
                <w:sz w:val="24"/>
                <w:szCs w:val="24"/>
              </w:rPr>
            </w:pPr>
            <w:r w:rsidRPr="00D47002">
              <w:rPr>
                <w:sz w:val="24"/>
                <w:szCs w:val="24"/>
              </w:rPr>
              <w:t>0</w:t>
            </w:r>
            <w:r w:rsidRPr="00D47002">
              <w:rPr>
                <w:sz w:val="24"/>
                <w:szCs w:val="24"/>
                <w:lang w:val="en-US"/>
              </w:rPr>
              <w:t>2</w:t>
            </w:r>
            <w:r w:rsidRPr="00D47002">
              <w:rPr>
                <w:sz w:val="24"/>
                <w:szCs w:val="24"/>
              </w:rPr>
              <w:t xml:space="preserve"> bản</w:t>
            </w:r>
          </w:p>
        </w:tc>
      </w:tr>
      <w:tr w:rsidR="001E7C27" w:rsidRPr="00D47002" w14:paraId="758F945B" w14:textId="77777777" w:rsidTr="001E7C27">
        <w:tc>
          <w:tcPr>
            <w:tcW w:w="683" w:type="dxa"/>
            <w:vAlign w:val="center"/>
          </w:tcPr>
          <w:p w14:paraId="1F425D01" w14:textId="77777777" w:rsidR="001E7C27" w:rsidRPr="00D47002" w:rsidRDefault="001E7C27" w:rsidP="007D2801">
            <w:pPr>
              <w:jc w:val="center"/>
              <w:rPr>
                <w:sz w:val="24"/>
                <w:szCs w:val="24"/>
              </w:rPr>
            </w:pPr>
            <w:r w:rsidRPr="00D47002">
              <w:rPr>
                <w:sz w:val="24"/>
                <w:szCs w:val="24"/>
              </w:rPr>
              <w:t>3</w:t>
            </w:r>
          </w:p>
        </w:tc>
        <w:tc>
          <w:tcPr>
            <w:tcW w:w="5379" w:type="dxa"/>
            <w:vAlign w:val="center"/>
          </w:tcPr>
          <w:p w14:paraId="4FF69F9E" w14:textId="77777777" w:rsidR="001E7C27" w:rsidRPr="00D47002" w:rsidRDefault="001E7C27" w:rsidP="007D2801">
            <w:pPr>
              <w:jc w:val="both"/>
              <w:rPr>
                <w:sz w:val="24"/>
                <w:szCs w:val="24"/>
              </w:rPr>
            </w:pPr>
            <w:r w:rsidRPr="00D47002">
              <w:rPr>
                <w:sz w:val="24"/>
                <w:szCs w:val="24"/>
              </w:rPr>
              <w:t>Bảng kê chi tiết kinh phí các công việc đã thực hiện với số tiền tạm ứng đợt trước</w:t>
            </w:r>
          </w:p>
        </w:tc>
        <w:tc>
          <w:tcPr>
            <w:tcW w:w="4394" w:type="dxa"/>
            <w:vAlign w:val="center"/>
          </w:tcPr>
          <w:p w14:paraId="43564957" w14:textId="77777777" w:rsidR="001E7C27" w:rsidRPr="00D47002" w:rsidRDefault="001E7C27" w:rsidP="007D2801">
            <w:pPr>
              <w:rPr>
                <w:sz w:val="24"/>
                <w:szCs w:val="24"/>
              </w:rPr>
            </w:pPr>
          </w:p>
        </w:tc>
        <w:tc>
          <w:tcPr>
            <w:tcW w:w="1985" w:type="dxa"/>
            <w:vAlign w:val="center"/>
          </w:tcPr>
          <w:p w14:paraId="60485962" w14:textId="77777777" w:rsidR="001E7C27" w:rsidRPr="00D47002" w:rsidRDefault="001E7C27" w:rsidP="007D2801">
            <w:pPr>
              <w:jc w:val="center"/>
              <w:rPr>
                <w:sz w:val="24"/>
                <w:szCs w:val="24"/>
              </w:rPr>
            </w:pPr>
            <w:r w:rsidRPr="00D47002">
              <w:rPr>
                <w:sz w:val="24"/>
                <w:szCs w:val="24"/>
              </w:rPr>
              <w:t>Chủ nhiệm</w:t>
            </w:r>
          </w:p>
        </w:tc>
        <w:tc>
          <w:tcPr>
            <w:tcW w:w="1774" w:type="dxa"/>
            <w:vAlign w:val="center"/>
          </w:tcPr>
          <w:p w14:paraId="5299E914" w14:textId="77777777" w:rsidR="001E7C27" w:rsidRPr="00D47002" w:rsidRDefault="001E7C27" w:rsidP="007D2801">
            <w:pPr>
              <w:jc w:val="center"/>
              <w:rPr>
                <w:sz w:val="24"/>
                <w:szCs w:val="24"/>
                <w:lang w:val="en-US"/>
              </w:rPr>
            </w:pPr>
            <w:r w:rsidRPr="00D47002">
              <w:rPr>
                <w:sz w:val="24"/>
                <w:szCs w:val="24"/>
              </w:rPr>
              <w:t>0</w:t>
            </w:r>
            <w:r w:rsidRPr="00D47002">
              <w:rPr>
                <w:sz w:val="24"/>
                <w:szCs w:val="24"/>
                <w:lang w:val="en-US"/>
              </w:rPr>
              <w:t>2</w:t>
            </w:r>
            <w:r w:rsidRPr="00D47002">
              <w:rPr>
                <w:sz w:val="24"/>
                <w:szCs w:val="24"/>
              </w:rPr>
              <w:t xml:space="preserve"> bản</w:t>
            </w:r>
          </w:p>
        </w:tc>
      </w:tr>
      <w:tr w:rsidR="001E7C27" w:rsidRPr="00D47002" w14:paraId="17070E21" w14:textId="77777777" w:rsidTr="001E7C27">
        <w:tc>
          <w:tcPr>
            <w:tcW w:w="683" w:type="dxa"/>
            <w:vAlign w:val="center"/>
          </w:tcPr>
          <w:p w14:paraId="203B5D13" w14:textId="77777777" w:rsidR="001E7C27" w:rsidRPr="00D47002" w:rsidRDefault="001E7C27" w:rsidP="007D2801">
            <w:pPr>
              <w:jc w:val="center"/>
              <w:rPr>
                <w:sz w:val="24"/>
                <w:szCs w:val="24"/>
                <w:lang w:val="en-US"/>
              </w:rPr>
            </w:pPr>
            <w:r w:rsidRPr="00D47002">
              <w:rPr>
                <w:sz w:val="24"/>
                <w:szCs w:val="24"/>
                <w:lang w:val="en-US"/>
              </w:rPr>
              <w:t>4</w:t>
            </w:r>
          </w:p>
        </w:tc>
        <w:tc>
          <w:tcPr>
            <w:tcW w:w="5379" w:type="dxa"/>
            <w:vAlign w:val="center"/>
          </w:tcPr>
          <w:p w14:paraId="206E58AD" w14:textId="77777777" w:rsidR="001E7C27" w:rsidRPr="00D47002" w:rsidRDefault="001E7C27" w:rsidP="007D2801">
            <w:pPr>
              <w:jc w:val="both"/>
              <w:rPr>
                <w:sz w:val="24"/>
                <w:szCs w:val="24"/>
              </w:rPr>
            </w:pPr>
            <w:r w:rsidRPr="00D47002">
              <w:rPr>
                <w:sz w:val="24"/>
                <w:szCs w:val="24"/>
              </w:rPr>
              <w:t>Các sản phẩm tương ứng công việc đã thực hiện với số tiền tạm ứng đợt 1</w:t>
            </w:r>
          </w:p>
        </w:tc>
        <w:tc>
          <w:tcPr>
            <w:tcW w:w="4394" w:type="dxa"/>
            <w:vAlign w:val="center"/>
          </w:tcPr>
          <w:p w14:paraId="444CB638" w14:textId="77777777" w:rsidR="001E7C27" w:rsidRPr="00D47002" w:rsidRDefault="001E7C27" w:rsidP="007D2801">
            <w:pPr>
              <w:rPr>
                <w:sz w:val="24"/>
                <w:szCs w:val="24"/>
              </w:rPr>
            </w:pPr>
          </w:p>
        </w:tc>
        <w:tc>
          <w:tcPr>
            <w:tcW w:w="1985" w:type="dxa"/>
            <w:vAlign w:val="center"/>
          </w:tcPr>
          <w:p w14:paraId="4DF76639" w14:textId="77777777" w:rsidR="001E7C27" w:rsidRPr="00D47002" w:rsidRDefault="001E7C27" w:rsidP="007D2801">
            <w:pPr>
              <w:jc w:val="center"/>
              <w:rPr>
                <w:sz w:val="24"/>
                <w:szCs w:val="24"/>
              </w:rPr>
            </w:pPr>
            <w:r w:rsidRPr="00D47002">
              <w:rPr>
                <w:sz w:val="24"/>
                <w:szCs w:val="24"/>
              </w:rPr>
              <w:t>Chủ nhiệm</w:t>
            </w:r>
          </w:p>
        </w:tc>
        <w:tc>
          <w:tcPr>
            <w:tcW w:w="1774" w:type="dxa"/>
            <w:vAlign w:val="center"/>
          </w:tcPr>
          <w:p w14:paraId="2719776B" w14:textId="77777777" w:rsidR="001E7C27" w:rsidRPr="00D47002" w:rsidRDefault="001E7C27" w:rsidP="007D2801">
            <w:pPr>
              <w:jc w:val="center"/>
              <w:rPr>
                <w:sz w:val="24"/>
                <w:szCs w:val="24"/>
              </w:rPr>
            </w:pPr>
            <w:r w:rsidRPr="00D47002">
              <w:rPr>
                <w:sz w:val="24"/>
                <w:szCs w:val="24"/>
              </w:rPr>
              <w:t>0</w:t>
            </w:r>
            <w:r w:rsidRPr="00D47002">
              <w:rPr>
                <w:sz w:val="24"/>
                <w:szCs w:val="24"/>
                <w:lang w:val="en-US"/>
              </w:rPr>
              <w:t>2</w:t>
            </w:r>
            <w:r w:rsidRPr="00D47002">
              <w:rPr>
                <w:sz w:val="24"/>
                <w:szCs w:val="24"/>
              </w:rPr>
              <w:t xml:space="preserve"> bản</w:t>
            </w:r>
          </w:p>
        </w:tc>
      </w:tr>
      <w:tr w:rsidR="001E7C27" w:rsidRPr="00D47002" w14:paraId="2A5AAEE5" w14:textId="77777777" w:rsidTr="001E7C27">
        <w:trPr>
          <w:trHeight w:val="667"/>
        </w:trPr>
        <w:tc>
          <w:tcPr>
            <w:tcW w:w="683" w:type="dxa"/>
            <w:vAlign w:val="center"/>
          </w:tcPr>
          <w:p w14:paraId="04B5BBB1" w14:textId="77777777" w:rsidR="001E7C27" w:rsidRPr="00D47002" w:rsidRDefault="001E7C27" w:rsidP="007D2801">
            <w:pPr>
              <w:jc w:val="center"/>
              <w:rPr>
                <w:sz w:val="24"/>
                <w:szCs w:val="24"/>
                <w:lang w:val="en-US"/>
              </w:rPr>
            </w:pPr>
            <w:r w:rsidRPr="00D47002">
              <w:rPr>
                <w:sz w:val="24"/>
                <w:szCs w:val="24"/>
                <w:lang w:val="en-US"/>
              </w:rPr>
              <w:t>5</w:t>
            </w:r>
          </w:p>
        </w:tc>
        <w:tc>
          <w:tcPr>
            <w:tcW w:w="5379" w:type="dxa"/>
            <w:vAlign w:val="center"/>
          </w:tcPr>
          <w:p w14:paraId="4AEE3584" w14:textId="77777777" w:rsidR="001E7C27" w:rsidRPr="00D47002" w:rsidRDefault="001E7C27" w:rsidP="007D2801">
            <w:pPr>
              <w:jc w:val="both"/>
              <w:rPr>
                <w:sz w:val="24"/>
                <w:szCs w:val="24"/>
              </w:rPr>
            </w:pPr>
            <w:r w:rsidRPr="00D47002">
              <w:rPr>
                <w:sz w:val="24"/>
                <w:szCs w:val="24"/>
              </w:rPr>
              <w:t>Các chứng từ thanh toán</w:t>
            </w:r>
          </w:p>
        </w:tc>
        <w:tc>
          <w:tcPr>
            <w:tcW w:w="4394" w:type="dxa"/>
            <w:vAlign w:val="center"/>
          </w:tcPr>
          <w:p w14:paraId="2F87D5FB" w14:textId="77777777" w:rsidR="001E7C27" w:rsidRPr="00D47002" w:rsidRDefault="001E7C27" w:rsidP="007D2801">
            <w:pPr>
              <w:rPr>
                <w:sz w:val="24"/>
                <w:szCs w:val="24"/>
              </w:rPr>
            </w:pPr>
          </w:p>
        </w:tc>
        <w:tc>
          <w:tcPr>
            <w:tcW w:w="1985" w:type="dxa"/>
            <w:vAlign w:val="center"/>
          </w:tcPr>
          <w:p w14:paraId="0928CD89" w14:textId="77777777" w:rsidR="001E7C27" w:rsidRPr="00D47002" w:rsidRDefault="001E7C27" w:rsidP="007D2801">
            <w:pPr>
              <w:jc w:val="center"/>
              <w:rPr>
                <w:sz w:val="24"/>
                <w:szCs w:val="24"/>
              </w:rPr>
            </w:pPr>
            <w:r w:rsidRPr="00D47002">
              <w:rPr>
                <w:sz w:val="24"/>
                <w:szCs w:val="24"/>
              </w:rPr>
              <w:t>Chủ nhiệm</w:t>
            </w:r>
          </w:p>
        </w:tc>
        <w:tc>
          <w:tcPr>
            <w:tcW w:w="1774" w:type="dxa"/>
            <w:vAlign w:val="center"/>
          </w:tcPr>
          <w:p w14:paraId="7D61C1F4" w14:textId="77777777" w:rsidR="001E7C27" w:rsidRPr="00D47002" w:rsidRDefault="001E7C27" w:rsidP="007D2801">
            <w:pPr>
              <w:jc w:val="center"/>
              <w:rPr>
                <w:sz w:val="24"/>
                <w:szCs w:val="24"/>
              </w:rPr>
            </w:pPr>
            <w:r w:rsidRPr="00D47002">
              <w:rPr>
                <w:sz w:val="24"/>
                <w:szCs w:val="24"/>
              </w:rPr>
              <w:t>theo thực tế</w:t>
            </w:r>
          </w:p>
        </w:tc>
      </w:tr>
      <w:tr w:rsidR="001E7C27" w:rsidRPr="00D47002" w14:paraId="5EF4B14C" w14:textId="77777777" w:rsidTr="001E7C27">
        <w:tc>
          <w:tcPr>
            <w:tcW w:w="683" w:type="dxa"/>
            <w:vAlign w:val="center"/>
          </w:tcPr>
          <w:p w14:paraId="73F44767" w14:textId="77777777" w:rsidR="001E7C27" w:rsidRPr="00D47002" w:rsidRDefault="001E7C27" w:rsidP="007D2801">
            <w:pPr>
              <w:spacing w:before="120" w:after="120"/>
              <w:jc w:val="center"/>
              <w:rPr>
                <w:b/>
                <w:sz w:val="24"/>
                <w:szCs w:val="24"/>
                <w:lang w:val="en-US"/>
              </w:rPr>
            </w:pPr>
            <w:r w:rsidRPr="00D47002">
              <w:rPr>
                <w:b/>
                <w:sz w:val="24"/>
                <w:szCs w:val="24"/>
                <w:lang w:val="en-US"/>
              </w:rPr>
              <w:t>C</w:t>
            </w:r>
          </w:p>
        </w:tc>
        <w:tc>
          <w:tcPr>
            <w:tcW w:w="5379" w:type="dxa"/>
            <w:vAlign w:val="center"/>
          </w:tcPr>
          <w:p w14:paraId="7D642DCE" w14:textId="77777777" w:rsidR="001E7C27" w:rsidRPr="00D47002" w:rsidRDefault="001E7C27" w:rsidP="007D2801">
            <w:pPr>
              <w:spacing w:before="120" w:after="120"/>
              <w:jc w:val="both"/>
              <w:rPr>
                <w:b/>
                <w:sz w:val="24"/>
                <w:szCs w:val="24"/>
              </w:rPr>
            </w:pPr>
            <w:r w:rsidRPr="00D47002">
              <w:rPr>
                <w:b/>
                <w:sz w:val="24"/>
                <w:szCs w:val="24"/>
                <w:lang w:val="en-US"/>
              </w:rPr>
              <w:t>HỒ SƠ NGHIỆM THU NHIỆM VỤ KHCN</w:t>
            </w:r>
          </w:p>
        </w:tc>
        <w:tc>
          <w:tcPr>
            <w:tcW w:w="4394" w:type="dxa"/>
            <w:vAlign w:val="center"/>
          </w:tcPr>
          <w:p w14:paraId="073E2D8D" w14:textId="77777777" w:rsidR="001E7C27" w:rsidRPr="00D47002" w:rsidRDefault="001E7C27" w:rsidP="007D2801">
            <w:pPr>
              <w:spacing w:before="120" w:after="120"/>
              <w:rPr>
                <w:b/>
                <w:sz w:val="24"/>
                <w:szCs w:val="24"/>
              </w:rPr>
            </w:pPr>
          </w:p>
        </w:tc>
        <w:tc>
          <w:tcPr>
            <w:tcW w:w="1985" w:type="dxa"/>
            <w:vAlign w:val="center"/>
          </w:tcPr>
          <w:p w14:paraId="77663B7B" w14:textId="77777777" w:rsidR="001E7C27" w:rsidRPr="00D47002" w:rsidRDefault="001E7C27" w:rsidP="007D2801">
            <w:pPr>
              <w:spacing w:before="120" w:after="120"/>
              <w:jc w:val="center"/>
              <w:rPr>
                <w:b/>
                <w:sz w:val="24"/>
                <w:szCs w:val="24"/>
              </w:rPr>
            </w:pPr>
          </w:p>
        </w:tc>
        <w:tc>
          <w:tcPr>
            <w:tcW w:w="1774" w:type="dxa"/>
            <w:vAlign w:val="center"/>
          </w:tcPr>
          <w:p w14:paraId="2804E5E8" w14:textId="77777777" w:rsidR="001E7C27" w:rsidRPr="00D47002" w:rsidRDefault="001E7C27" w:rsidP="007D2801">
            <w:pPr>
              <w:spacing w:before="120" w:after="120"/>
              <w:jc w:val="center"/>
              <w:rPr>
                <w:b/>
                <w:sz w:val="24"/>
                <w:szCs w:val="24"/>
              </w:rPr>
            </w:pPr>
          </w:p>
        </w:tc>
      </w:tr>
      <w:tr w:rsidR="001E7C27" w:rsidRPr="00D47002" w14:paraId="52290500" w14:textId="77777777" w:rsidTr="001E7C27">
        <w:tc>
          <w:tcPr>
            <w:tcW w:w="683" w:type="dxa"/>
            <w:vAlign w:val="center"/>
          </w:tcPr>
          <w:p w14:paraId="6C429D67" w14:textId="77777777" w:rsidR="001E7C27" w:rsidRPr="00D47002" w:rsidRDefault="001E7C27" w:rsidP="007D2801">
            <w:pPr>
              <w:jc w:val="center"/>
              <w:rPr>
                <w:sz w:val="24"/>
                <w:szCs w:val="24"/>
                <w:lang w:val="en-US"/>
              </w:rPr>
            </w:pPr>
            <w:r w:rsidRPr="00D47002">
              <w:rPr>
                <w:sz w:val="24"/>
                <w:szCs w:val="24"/>
                <w:lang w:val="en-US"/>
              </w:rPr>
              <w:t>1</w:t>
            </w:r>
          </w:p>
        </w:tc>
        <w:tc>
          <w:tcPr>
            <w:tcW w:w="5379" w:type="dxa"/>
            <w:vAlign w:val="center"/>
          </w:tcPr>
          <w:p w14:paraId="529D6EBB" w14:textId="77777777" w:rsidR="001E7C27" w:rsidRPr="00D47002" w:rsidRDefault="001E7C27" w:rsidP="007D2801">
            <w:pPr>
              <w:jc w:val="both"/>
              <w:rPr>
                <w:sz w:val="24"/>
                <w:szCs w:val="24"/>
              </w:rPr>
            </w:pPr>
            <w:r w:rsidRPr="00D47002">
              <w:rPr>
                <w:sz w:val="24"/>
                <w:szCs w:val="24"/>
              </w:rPr>
              <w:t xml:space="preserve">Văn bản của </w:t>
            </w:r>
            <w:r>
              <w:rPr>
                <w:sz w:val="24"/>
                <w:szCs w:val="24"/>
              </w:rPr>
              <w:t>Đơn vị</w:t>
            </w:r>
            <w:r w:rsidRPr="00D47002">
              <w:rPr>
                <w:sz w:val="24"/>
                <w:szCs w:val="24"/>
              </w:rPr>
              <w:t xml:space="preserve"> chủ trì đề nghị đánh giá, nghiệm thu </w:t>
            </w:r>
            <w:r w:rsidRPr="00D47002">
              <w:rPr>
                <w:sz w:val="24"/>
                <w:szCs w:val="24"/>
                <w:lang w:val="en-US"/>
              </w:rPr>
              <w:t xml:space="preserve">KHCN </w:t>
            </w:r>
            <w:r w:rsidRPr="00D47002">
              <w:rPr>
                <w:sz w:val="24"/>
                <w:szCs w:val="24"/>
              </w:rPr>
              <w:t xml:space="preserve">(gửi kèm các tài liệu 2-6 và hồ sơ cấp cơ sở) </w:t>
            </w:r>
          </w:p>
        </w:tc>
        <w:tc>
          <w:tcPr>
            <w:tcW w:w="4394" w:type="dxa"/>
            <w:vAlign w:val="center"/>
          </w:tcPr>
          <w:p w14:paraId="7CADCE93" w14:textId="77777777" w:rsidR="001E7C27" w:rsidRPr="00D47002" w:rsidRDefault="001E7C27" w:rsidP="007D2801">
            <w:pPr>
              <w:rPr>
                <w:sz w:val="24"/>
                <w:szCs w:val="24"/>
              </w:rPr>
            </w:pPr>
            <w:r w:rsidRPr="00D47002">
              <w:rPr>
                <w:sz w:val="24"/>
                <w:szCs w:val="24"/>
              </w:rPr>
              <w:t xml:space="preserve">Theo quy định về </w:t>
            </w:r>
            <w:r w:rsidRPr="009A4130">
              <w:rPr>
                <w:sz w:val="24"/>
                <w:szCs w:val="24"/>
              </w:rPr>
              <w:t xml:space="preserve">thể thức trình bày văn bản </w:t>
            </w:r>
            <w:r w:rsidRPr="00D47002">
              <w:rPr>
                <w:sz w:val="24"/>
                <w:szCs w:val="24"/>
              </w:rPr>
              <w:t>của EVN</w:t>
            </w:r>
            <w:r w:rsidRPr="009A4130">
              <w:rPr>
                <w:sz w:val="24"/>
                <w:szCs w:val="24"/>
              </w:rPr>
              <w:t>GENCO2</w:t>
            </w:r>
            <w:r w:rsidRPr="00D47002">
              <w:rPr>
                <w:sz w:val="24"/>
                <w:szCs w:val="24"/>
              </w:rPr>
              <w:t>/</w:t>
            </w:r>
            <w:r>
              <w:rPr>
                <w:sz w:val="24"/>
                <w:szCs w:val="24"/>
              </w:rPr>
              <w:t>Đơn vị</w:t>
            </w:r>
          </w:p>
        </w:tc>
        <w:tc>
          <w:tcPr>
            <w:tcW w:w="1985" w:type="dxa"/>
            <w:vAlign w:val="center"/>
          </w:tcPr>
          <w:p w14:paraId="32DAEB05" w14:textId="77777777" w:rsidR="001E7C27" w:rsidRPr="00D47002" w:rsidRDefault="001E7C27" w:rsidP="007D2801">
            <w:pPr>
              <w:jc w:val="center"/>
              <w:rPr>
                <w:sz w:val="24"/>
                <w:szCs w:val="24"/>
              </w:rPr>
            </w:pPr>
            <w:proofErr w:type="spellStart"/>
            <w:r>
              <w:rPr>
                <w:sz w:val="24"/>
                <w:szCs w:val="24"/>
                <w:lang w:val="en-US"/>
              </w:rPr>
              <w:t>Đơn</w:t>
            </w:r>
            <w:proofErr w:type="spellEnd"/>
            <w:r>
              <w:rPr>
                <w:sz w:val="24"/>
                <w:szCs w:val="24"/>
                <w:lang w:val="en-US"/>
              </w:rPr>
              <w:t xml:space="preserve"> </w:t>
            </w:r>
            <w:proofErr w:type="spellStart"/>
            <w:r>
              <w:rPr>
                <w:sz w:val="24"/>
                <w:szCs w:val="24"/>
                <w:lang w:val="en-US"/>
              </w:rPr>
              <w:t>vị</w:t>
            </w:r>
            <w:proofErr w:type="spellEnd"/>
            <w:r w:rsidRPr="00D47002">
              <w:rPr>
                <w:sz w:val="24"/>
                <w:szCs w:val="24"/>
                <w:lang w:val="en-US"/>
              </w:rPr>
              <w:t xml:space="preserve"> </w:t>
            </w:r>
            <w:proofErr w:type="spellStart"/>
            <w:r w:rsidRPr="00D47002">
              <w:rPr>
                <w:sz w:val="24"/>
                <w:szCs w:val="24"/>
                <w:lang w:val="en-US"/>
              </w:rPr>
              <w:t>chủ</w:t>
            </w:r>
            <w:proofErr w:type="spellEnd"/>
            <w:r w:rsidRPr="00D47002">
              <w:rPr>
                <w:sz w:val="24"/>
                <w:szCs w:val="24"/>
                <w:lang w:val="en-US"/>
              </w:rPr>
              <w:t xml:space="preserve"> </w:t>
            </w:r>
            <w:proofErr w:type="spellStart"/>
            <w:r w:rsidRPr="00D47002">
              <w:rPr>
                <w:sz w:val="24"/>
                <w:szCs w:val="24"/>
                <w:lang w:val="en-US"/>
              </w:rPr>
              <w:t>trì</w:t>
            </w:r>
            <w:proofErr w:type="spellEnd"/>
          </w:p>
        </w:tc>
        <w:tc>
          <w:tcPr>
            <w:tcW w:w="1774" w:type="dxa"/>
            <w:vAlign w:val="center"/>
          </w:tcPr>
          <w:p w14:paraId="1376DDD6" w14:textId="77777777" w:rsidR="001E7C27" w:rsidRPr="00D47002" w:rsidRDefault="001E7C27" w:rsidP="007D2801">
            <w:pPr>
              <w:jc w:val="center"/>
              <w:rPr>
                <w:sz w:val="24"/>
                <w:szCs w:val="24"/>
                <w:lang w:val="en-US"/>
              </w:rPr>
            </w:pPr>
            <w:r w:rsidRPr="00D47002">
              <w:rPr>
                <w:sz w:val="24"/>
                <w:szCs w:val="24"/>
                <w:lang w:val="en-US"/>
              </w:rPr>
              <w:t xml:space="preserve">02 </w:t>
            </w:r>
            <w:proofErr w:type="spellStart"/>
            <w:r w:rsidRPr="00D47002">
              <w:rPr>
                <w:sz w:val="24"/>
                <w:szCs w:val="24"/>
                <w:lang w:val="en-US"/>
              </w:rPr>
              <w:t>bản</w:t>
            </w:r>
            <w:proofErr w:type="spellEnd"/>
          </w:p>
        </w:tc>
      </w:tr>
      <w:tr w:rsidR="001E7C27" w:rsidRPr="00D47002" w14:paraId="6D8298B7" w14:textId="77777777" w:rsidTr="001E7C27">
        <w:trPr>
          <w:trHeight w:val="733"/>
        </w:trPr>
        <w:tc>
          <w:tcPr>
            <w:tcW w:w="683" w:type="dxa"/>
            <w:vAlign w:val="center"/>
          </w:tcPr>
          <w:p w14:paraId="0AB1BBED" w14:textId="77777777" w:rsidR="001E7C27" w:rsidRPr="00D47002" w:rsidRDefault="001E7C27" w:rsidP="007D2801">
            <w:pPr>
              <w:jc w:val="center"/>
              <w:rPr>
                <w:sz w:val="24"/>
                <w:szCs w:val="24"/>
                <w:lang w:val="en-US"/>
              </w:rPr>
            </w:pPr>
            <w:r w:rsidRPr="00D47002">
              <w:rPr>
                <w:sz w:val="24"/>
                <w:szCs w:val="24"/>
                <w:lang w:val="en-US"/>
              </w:rPr>
              <w:t>2</w:t>
            </w:r>
          </w:p>
        </w:tc>
        <w:tc>
          <w:tcPr>
            <w:tcW w:w="5379" w:type="dxa"/>
            <w:vAlign w:val="center"/>
          </w:tcPr>
          <w:p w14:paraId="5F832E4A" w14:textId="77777777" w:rsidR="001E7C27" w:rsidRPr="00D47002" w:rsidRDefault="001E7C27" w:rsidP="007D2801">
            <w:pPr>
              <w:jc w:val="both"/>
              <w:rPr>
                <w:sz w:val="24"/>
                <w:szCs w:val="24"/>
              </w:rPr>
            </w:pPr>
            <w:r w:rsidRPr="00D47002">
              <w:rPr>
                <w:sz w:val="24"/>
                <w:szCs w:val="24"/>
                <w:lang w:val="en-US"/>
              </w:rPr>
              <w:t>H</w:t>
            </w:r>
            <w:r w:rsidRPr="00D47002">
              <w:rPr>
                <w:sz w:val="24"/>
                <w:szCs w:val="24"/>
              </w:rPr>
              <w:t>ợp đồng/</w:t>
            </w:r>
            <w:r w:rsidRPr="00D47002">
              <w:rPr>
                <w:sz w:val="24"/>
                <w:szCs w:val="24"/>
                <w:lang w:val="en-US"/>
              </w:rPr>
              <w:t xml:space="preserve"> </w:t>
            </w:r>
            <w:proofErr w:type="spellStart"/>
            <w:r w:rsidRPr="00D47002">
              <w:rPr>
                <w:sz w:val="24"/>
                <w:szCs w:val="24"/>
                <w:lang w:val="en-US"/>
              </w:rPr>
              <w:t>hoặc</w:t>
            </w:r>
            <w:proofErr w:type="spellEnd"/>
            <w:r w:rsidRPr="00D47002">
              <w:rPr>
                <w:sz w:val="24"/>
                <w:szCs w:val="24"/>
                <w:lang w:val="en-US"/>
              </w:rPr>
              <w:t xml:space="preserve"> </w:t>
            </w:r>
            <w:r w:rsidRPr="00D47002">
              <w:rPr>
                <w:sz w:val="24"/>
                <w:szCs w:val="24"/>
              </w:rPr>
              <w:t>quyết định giao thực hiện nhiệm vụ KHCN</w:t>
            </w:r>
          </w:p>
        </w:tc>
        <w:tc>
          <w:tcPr>
            <w:tcW w:w="4394" w:type="dxa"/>
            <w:vAlign w:val="center"/>
          </w:tcPr>
          <w:p w14:paraId="4693B9C1" w14:textId="77777777" w:rsidR="001E7C27" w:rsidRPr="00D47002" w:rsidRDefault="001E7C27" w:rsidP="007D2801">
            <w:pPr>
              <w:rPr>
                <w:sz w:val="24"/>
                <w:szCs w:val="24"/>
              </w:rPr>
            </w:pPr>
          </w:p>
        </w:tc>
        <w:tc>
          <w:tcPr>
            <w:tcW w:w="1985" w:type="dxa"/>
            <w:vAlign w:val="center"/>
          </w:tcPr>
          <w:p w14:paraId="2C49F808" w14:textId="77777777" w:rsidR="001E7C27" w:rsidRPr="00D47002" w:rsidRDefault="001E7C27" w:rsidP="007D2801">
            <w:pPr>
              <w:jc w:val="center"/>
              <w:rPr>
                <w:sz w:val="24"/>
                <w:szCs w:val="24"/>
              </w:rPr>
            </w:pPr>
            <w:r w:rsidRPr="00D47002">
              <w:rPr>
                <w:sz w:val="24"/>
                <w:szCs w:val="24"/>
                <w:lang w:val="en-US"/>
              </w:rPr>
              <w:t xml:space="preserve">EVNGENCO2, </w:t>
            </w:r>
            <w:proofErr w:type="spellStart"/>
            <w:r>
              <w:rPr>
                <w:sz w:val="24"/>
                <w:szCs w:val="24"/>
                <w:lang w:val="en-US"/>
              </w:rPr>
              <w:t>Đơn</w:t>
            </w:r>
            <w:proofErr w:type="spellEnd"/>
            <w:r>
              <w:rPr>
                <w:sz w:val="24"/>
                <w:szCs w:val="24"/>
                <w:lang w:val="en-US"/>
              </w:rPr>
              <w:t xml:space="preserve"> </w:t>
            </w:r>
            <w:proofErr w:type="spellStart"/>
            <w:r>
              <w:rPr>
                <w:sz w:val="24"/>
                <w:szCs w:val="24"/>
                <w:lang w:val="en-US"/>
              </w:rPr>
              <w:t>vị</w:t>
            </w:r>
            <w:proofErr w:type="spellEnd"/>
          </w:p>
        </w:tc>
        <w:tc>
          <w:tcPr>
            <w:tcW w:w="1774" w:type="dxa"/>
            <w:vAlign w:val="center"/>
          </w:tcPr>
          <w:p w14:paraId="2CBD195C" w14:textId="77777777" w:rsidR="001E7C27" w:rsidRPr="00D47002" w:rsidRDefault="001E7C27" w:rsidP="007D2801">
            <w:pPr>
              <w:jc w:val="center"/>
              <w:rPr>
                <w:sz w:val="24"/>
                <w:szCs w:val="24"/>
                <w:lang w:val="en-US"/>
              </w:rPr>
            </w:pPr>
            <w:r w:rsidRPr="00D47002">
              <w:rPr>
                <w:sz w:val="24"/>
                <w:szCs w:val="24"/>
                <w:lang w:val="en-US"/>
              </w:rPr>
              <w:t xml:space="preserve">02 </w:t>
            </w:r>
            <w:proofErr w:type="spellStart"/>
            <w:r w:rsidRPr="00D47002">
              <w:rPr>
                <w:sz w:val="24"/>
                <w:szCs w:val="24"/>
                <w:lang w:val="en-US"/>
              </w:rPr>
              <w:t>bản</w:t>
            </w:r>
            <w:proofErr w:type="spellEnd"/>
            <w:r w:rsidRPr="00D47002">
              <w:rPr>
                <w:sz w:val="24"/>
                <w:szCs w:val="24"/>
                <w:lang w:val="en-US"/>
              </w:rPr>
              <w:t xml:space="preserve"> </w:t>
            </w:r>
            <w:proofErr w:type="spellStart"/>
            <w:r w:rsidRPr="00D47002">
              <w:rPr>
                <w:sz w:val="24"/>
                <w:szCs w:val="24"/>
                <w:lang w:val="en-US"/>
              </w:rPr>
              <w:t>phô</w:t>
            </w:r>
            <w:proofErr w:type="spellEnd"/>
            <w:r w:rsidRPr="00D47002">
              <w:rPr>
                <w:sz w:val="24"/>
                <w:szCs w:val="24"/>
                <w:lang w:val="en-US"/>
              </w:rPr>
              <w:t xml:space="preserve"> </w:t>
            </w:r>
            <w:proofErr w:type="spellStart"/>
            <w:r w:rsidRPr="00D47002">
              <w:rPr>
                <w:sz w:val="24"/>
                <w:szCs w:val="24"/>
                <w:lang w:val="en-US"/>
              </w:rPr>
              <w:t>tô</w:t>
            </w:r>
            <w:proofErr w:type="spellEnd"/>
          </w:p>
        </w:tc>
      </w:tr>
      <w:tr w:rsidR="001E7C27" w:rsidRPr="00D47002" w14:paraId="4F9D4D21" w14:textId="77777777" w:rsidTr="001E7C27">
        <w:tc>
          <w:tcPr>
            <w:tcW w:w="683" w:type="dxa"/>
            <w:vAlign w:val="center"/>
          </w:tcPr>
          <w:p w14:paraId="46298A75" w14:textId="77777777" w:rsidR="001E7C27" w:rsidRPr="00D47002" w:rsidRDefault="001E7C27" w:rsidP="007D2801">
            <w:pPr>
              <w:jc w:val="center"/>
              <w:rPr>
                <w:sz w:val="24"/>
                <w:szCs w:val="24"/>
                <w:lang w:val="en-US"/>
              </w:rPr>
            </w:pPr>
            <w:r w:rsidRPr="00D47002">
              <w:rPr>
                <w:sz w:val="24"/>
                <w:szCs w:val="24"/>
                <w:lang w:val="en-US"/>
              </w:rPr>
              <w:t>3</w:t>
            </w:r>
          </w:p>
        </w:tc>
        <w:tc>
          <w:tcPr>
            <w:tcW w:w="5379" w:type="dxa"/>
            <w:vAlign w:val="center"/>
          </w:tcPr>
          <w:p w14:paraId="42B18C96" w14:textId="77777777" w:rsidR="001E7C27" w:rsidRPr="00D47002" w:rsidRDefault="001E7C27" w:rsidP="007D2801">
            <w:pPr>
              <w:jc w:val="both"/>
              <w:rPr>
                <w:sz w:val="24"/>
                <w:szCs w:val="24"/>
              </w:rPr>
            </w:pPr>
            <w:r w:rsidRPr="00D47002">
              <w:rPr>
                <w:sz w:val="24"/>
                <w:szCs w:val="24"/>
              </w:rPr>
              <w:t xml:space="preserve">Báo cáo tổng hợp kết quả thực hiện </w:t>
            </w:r>
            <w:r w:rsidRPr="00D47002">
              <w:rPr>
                <w:sz w:val="24"/>
                <w:szCs w:val="24"/>
                <w:lang w:val="en-US"/>
              </w:rPr>
              <w:t>n</w:t>
            </w:r>
            <w:r w:rsidRPr="00D47002">
              <w:rPr>
                <w:sz w:val="24"/>
                <w:szCs w:val="24"/>
              </w:rPr>
              <w:t>hiệm vụ KHCN, sản phẩm KHCN của nhiệm vụ, các số liệu (điều tra, khảo sát, phân tích…)</w:t>
            </w:r>
          </w:p>
        </w:tc>
        <w:tc>
          <w:tcPr>
            <w:tcW w:w="4394" w:type="dxa"/>
            <w:vAlign w:val="center"/>
          </w:tcPr>
          <w:p w14:paraId="306B276B" w14:textId="77777777" w:rsidR="001E7C27" w:rsidRPr="009A4130" w:rsidRDefault="001E7C27" w:rsidP="007D2801">
            <w:pPr>
              <w:rPr>
                <w:sz w:val="24"/>
                <w:szCs w:val="24"/>
              </w:rPr>
            </w:pPr>
            <w:r w:rsidRPr="00D47002">
              <w:rPr>
                <w:sz w:val="24"/>
                <w:szCs w:val="24"/>
              </w:rPr>
              <w:t xml:space="preserve">Phần </w:t>
            </w:r>
            <w:r w:rsidRPr="009A4130">
              <w:rPr>
                <w:sz w:val="24"/>
                <w:szCs w:val="24"/>
              </w:rPr>
              <w:t>10</w:t>
            </w:r>
            <w:r w:rsidRPr="00D47002">
              <w:rPr>
                <w:sz w:val="24"/>
                <w:szCs w:val="24"/>
              </w:rPr>
              <w:t xml:space="preserve"> Phụ lục </w:t>
            </w:r>
            <w:r w:rsidRPr="009A4130">
              <w:rPr>
                <w:sz w:val="24"/>
                <w:szCs w:val="24"/>
              </w:rPr>
              <w:t>II</w:t>
            </w:r>
            <w:r w:rsidRPr="00D47002">
              <w:rPr>
                <w:sz w:val="24"/>
                <w:szCs w:val="24"/>
              </w:rPr>
              <w:t xml:space="preserve"> của Quy </w:t>
            </w:r>
            <w:r w:rsidRPr="009A4130">
              <w:rPr>
                <w:sz w:val="24"/>
                <w:szCs w:val="24"/>
              </w:rPr>
              <w:t>định này</w:t>
            </w:r>
          </w:p>
        </w:tc>
        <w:tc>
          <w:tcPr>
            <w:tcW w:w="1985" w:type="dxa"/>
            <w:vAlign w:val="center"/>
          </w:tcPr>
          <w:p w14:paraId="19D3EDF1" w14:textId="77777777" w:rsidR="001E7C27" w:rsidRPr="00D47002" w:rsidRDefault="001E7C27" w:rsidP="007D2801">
            <w:pPr>
              <w:jc w:val="center"/>
              <w:rPr>
                <w:sz w:val="24"/>
                <w:szCs w:val="24"/>
                <w:lang w:val="en-US"/>
              </w:rPr>
            </w:pPr>
            <w:proofErr w:type="spellStart"/>
            <w:r w:rsidRPr="00D47002">
              <w:rPr>
                <w:sz w:val="24"/>
                <w:szCs w:val="24"/>
                <w:lang w:val="en-US"/>
              </w:rPr>
              <w:t>Chủ</w:t>
            </w:r>
            <w:proofErr w:type="spellEnd"/>
            <w:r w:rsidRPr="00D47002">
              <w:rPr>
                <w:sz w:val="24"/>
                <w:szCs w:val="24"/>
                <w:lang w:val="en-US"/>
              </w:rPr>
              <w:t xml:space="preserve"> </w:t>
            </w:r>
            <w:proofErr w:type="spellStart"/>
            <w:r w:rsidRPr="00D47002">
              <w:rPr>
                <w:sz w:val="24"/>
                <w:szCs w:val="24"/>
                <w:lang w:val="en-US"/>
              </w:rPr>
              <w:t>nhiệm</w:t>
            </w:r>
            <w:proofErr w:type="spellEnd"/>
          </w:p>
        </w:tc>
        <w:tc>
          <w:tcPr>
            <w:tcW w:w="1774" w:type="dxa"/>
            <w:vAlign w:val="center"/>
          </w:tcPr>
          <w:p w14:paraId="725C079F" w14:textId="77777777" w:rsidR="001E7C27" w:rsidRPr="00D47002" w:rsidRDefault="001E7C27" w:rsidP="007D2801">
            <w:pPr>
              <w:jc w:val="center"/>
              <w:rPr>
                <w:sz w:val="24"/>
                <w:szCs w:val="24"/>
                <w:lang w:val="en-US"/>
              </w:rPr>
            </w:pPr>
            <w:r w:rsidRPr="00D47002">
              <w:rPr>
                <w:sz w:val="24"/>
                <w:szCs w:val="24"/>
                <w:lang w:val="en-US"/>
              </w:rPr>
              <w:t xml:space="preserve">02 </w:t>
            </w:r>
            <w:proofErr w:type="spellStart"/>
            <w:r w:rsidRPr="00D47002">
              <w:rPr>
                <w:sz w:val="24"/>
                <w:szCs w:val="24"/>
                <w:lang w:val="en-US"/>
              </w:rPr>
              <w:t>bản</w:t>
            </w:r>
            <w:proofErr w:type="spellEnd"/>
            <w:r w:rsidRPr="00D47002">
              <w:rPr>
                <w:sz w:val="24"/>
                <w:szCs w:val="24"/>
                <w:lang w:val="en-US"/>
              </w:rPr>
              <w:t xml:space="preserve"> </w:t>
            </w:r>
            <w:proofErr w:type="spellStart"/>
            <w:r w:rsidRPr="00D47002">
              <w:rPr>
                <w:sz w:val="24"/>
                <w:szCs w:val="24"/>
                <w:lang w:val="en-US"/>
              </w:rPr>
              <w:t>gốc</w:t>
            </w:r>
            <w:proofErr w:type="spellEnd"/>
          </w:p>
        </w:tc>
      </w:tr>
      <w:tr w:rsidR="001E7C27" w:rsidRPr="00D47002" w14:paraId="54C89C83" w14:textId="77777777" w:rsidTr="001E7C27">
        <w:tc>
          <w:tcPr>
            <w:tcW w:w="683" w:type="dxa"/>
            <w:vAlign w:val="center"/>
          </w:tcPr>
          <w:p w14:paraId="60A4DA41" w14:textId="77777777" w:rsidR="001E7C27" w:rsidRPr="00D47002" w:rsidRDefault="001E7C27" w:rsidP="007D2801">
            <w:pPr>
              <w:jc w:val="center"/>
              <w:rPr>
                <w:sz w:val="24"/>
                <w:szCs w:val="24"/>
                <w:lang w:val="en-US"/>
              </w:rPr>
            </w:pPr>
            <w:r w:rsidRPr="00D47002">
              <w:rPr>
                <w:sz w:val="24"/>
                <w:szCs w:val="24"/>
                <w:lang w:val="en-US"/>
              </w:rPr>
              <w:t>4</w:t>
            </w:r>
          </w:p>
        </w:tc>
        <w:tc>
          <w:tcPr>
            <w:tcW w:w="5379" w:type="dxa"/>
            <w:vAlign w:val="center"/>
          </w:tcPr>
          <w:p w14:paraId="2F55E5B4" w14:textId="77777777" w:rsidR="001E7C27" w:rsidRPr="00D47002" w:rsidRDefault="001E7C27" w:rsidP="007D2801">
            <w:pPr>
              <w:jc w:val="both"/>
              <w:rPr>
                <w:sz w:val="24"/>
                <w:szCs w:val="24"/>
              </w:rPr>
            </w:pPr>
            <w:r w:rsidRPr="00D47002">
              <w:rPr>
                <w:sz w:val="24"/>
                <w:szCs w:val="24"/>
              </w:rPr>
              <w:t>Báo cáo tóm tắt kết quả thực hiện Nhiệm vụ KHCN</w:t>
            </w:r>
          </w:p>
        </w:tc>
        <w:tc>
          <w:tcPr>
            <w:tcW w:w="4394" w:type="dxa"/>
            <w:vAlign w:val="center"/>
          </w:tcPr>
          <w:p w14:paraId="0D59E80F" w14:textId="77777777" w:rsidR="001E7C27" w:rsidRPr="009A4130" w:rsidRDefault="001E7C27" w:rsidP="007D2801">
            <w:pPr>
              <w:rPr>
                <w:sz w:val="24"/>
                <w:szCs w:val="24"/>
              </w:rPr>
            </w:pPr>
            <w:r w:rsidRPr="00D47002">
              <w:rPr>
                <w:sz w:val="24"/>
                <w:szCs w:val="24"/>
              </w:rPr>
              <w:t xml:space="preserve">Phần </w:t>
            </w:r>
            <w:r w:rsidRPr="009A4130">
              <w:rPr>
                <w:sz w:val="24"/>
                <w:szCs w:val="24"/>
              </w:rPr>
              <w:t>11</w:t>
            </w:r>
            <w:r w:rsidRPr="00D47002">
              <w:rPr>
                <w:sz w:val="24"/>
                <w:szCs w:val="24"/>
              </w:rPr>
              <w:t xml:space="preserve"> Phụ lục </w:t>
            </w:r>
            <w:r w:rsidRPr="009A4130">
              <w:rPr>
                <w:sz w:val="24"/>
                <w:szCs w:val="24"/>
              </w:rPr>
              <w:t>II</w:t>
            </w:r>
            <w:r w:rsidRPr="00D47002">
              <w:rPr>
                <w:sz w:val="24"/>
                <w:szCs w:val="24"/>
              </w:rPr>
              <w:t xml:space="preserve"> của Quy </w:t>
            </w:r>
            <w:r w:rsidRPr="009A4130">
              <w:rPr>
                <w:sz w:val="24"/>
                <w:szCs w:val="24"/>
              </w:rPr>
              <w:t>định này</w:t>
            </w:r>
          </w:p>
        </w:tc>
        <w:tc>
          <w:tcPr>
            <w:tcW w:w="1985" w:type="dxa"/>
            <w:vAlign w:val="center"/>
          </w:tcPr>
          <w:p w14:paraId="4D284DBB" w14:textId="77777777" w:rsidR="001E7C27" w:rsidRPr="00D47002" w:rsidRDefault="001E7C27" w:rsidP="007D2801">
            <w:pPr>
              <w:jc w:val="center"/>
              <w:rPr>
                <w:sz w:val="24"/>
                <w:szCs w:val="24"/>
                <w:lang w:val="en-US"/>
              </w:rPr>
            </w:pPr>
            <w:proofErr w:type="spellStart"/>
            <w:r w:rsidRPr="00D47002">
              <w:rPr>
                <w:sz w:val="24"/>
                <w:szCs w:val="24"/>
                <w:lang w:val="en-US"/>
              </w:rPr>
              <w:t>Chủ</w:t>
            </w:r>
            <w:proofErr w:type="spellEnd"/>
            <w:r w:rsidRPr="00D47002">
              <w:rPr>
                <w:sz w:val="24"/>
                <w:szCs w:val="24"/>
                <w:lang w:val="en-US"/>
              </w:rPr>
              <w:t xml:space="preserve"> </w:t>
            </w:r>
            <w:proofErr w:type="spellStart"/>
            <w:r w:rsidRPr="00D47002">
              <w:rPr>
                <w:sz w:val="24"/>
                <w:szCs w:val="24"/>
                <w:lang w:val="en-US"/>
              </w:rPr>
              <w:t>nhiệm</w:t>
            </w:r>
            <w:proofErr w:type="spellEnd"/>
          </w:p>
        </w:tc>
        <w:tc>
          <w:tcPr>
            <w:tcW w:w="1774" w:type="dxa"/>
            <w:vAlign w:val="center"/>
          </w:tcPr>
          <w:p w14:paraId="1E3AE750" w14:textId="77777777" w:rsidR="001E7C27" w:rsidRPr="00D47002" w:rsidRDefault="001E7C27" w:rsidP="007D2801">
            <w:pPr>
              <w:jc w:val="center"/>
              <w:rPr>
                <w:sz w:val="24"/>
                <w:szCs w:val="24"/>
                <w:lang w:val="en-US"/>
              </w:rPr>
            </w:pPr>
            <w:r w:rsidRPr="00D47002">
              <w:rPr>
                <w:sz w:val="24"/>
                <w:szCs w:val="24"/>
                <w:lang w:val="en-US"/>
              </w:rPr>
              <w:t xml:space="preserve">02 </w:t>
            </w:r>
            <w:proofErr w:type="spellStart"/>
            <w:r w:rsidRPr="00D47002">
              <w:rPr>
                <w:sz w:val="24"/>
                <w:szCs w:val="24"/>
                <w:lang w:val="en-US"/>
              </w:rPr>
              <w:t>bản</w:t>
            </w:r>
            <w:proofErr w:type="spellEnd"/>
            <w:r w:rsidRPr="00D47002">
              <w:rPr>
                <w:sz w:val="24"/>
                <w:szCs w:val="24"/>
                <w:lang w:val="en-US"/>
              </w:rPr>
              <w:t xml:space="preserve"> </w:t>
            </w:r>
            <w:proofErr w:type="spellStart"/>
            <w:r w:rsidRPr="00D47002">
              <w:rPr>
                <w:sz w:val="24"/>
                <w:szCs w:val="24"/>
                <w:lang w:val="en-US"/>
              </w:rPr>
              <w:t>gốc</w:t>
            </w:r>
            <w:proofErr w:type="spellEnd"/>
          </w:p>
        </w:tc>
      </w:tr>
      <w:tr w:rsidR="001E7C27" w:rsidRPr="00D47002" w14:paraId="788A1ABA" w14:textId="77777777" w:rsidTr="001E7C27">
        <w:tc>
          <w:tcPr>
            <w:tcW w:w="683" w:type="dxa"/>
            <w:vAlign w:val="center"/>
          </w:tcPr>
          <w:p w14:paraId="2F292D20" w14:textId="77777777" w:rsidR="001E7C27" w:rsidRPr="00D47002" w:rsidRDefault="001E7C27" w:rsidP="007D2801">
            <w:pPr>
              <w:jc w:val="center"/>
              <w:rPr>
                <w:sz w:val="24"/>
                <w:szCs w:val="24"/>
                <w:lang w:val="en-US"/>
              </w:rPr>
            </w:pPr>
            <w:r w:rsidRPr="00D47002">
              <w:rPr>
                <w:sz w:val="24"/>
                <w:szCs w:val="24"/>
                <w:lang w:val="en-US"/>
              </w:rPr>
              <w:t>5</w:t>
            </w:r>
          </w:p>
        </w:tc>
        <w:tc>
          <w:tcPr>
            <w:tcW w:w="5379" w:type="dxa"/>
            <w:vAlign w:val="center"/>
          </w:tcPr>
          <w:p w14:paraId="59B4EECE" w14:textId="77777777" w:rsidR="001E7C27" w:rsidRPr="00D47002" w:rsidRDefault="001E7C27" w:rsidP="007D2801">
            <w:pPr>
              <w:jc w:val="both"/>
              <w:rPr>
                <w:sz w:val="24"/>
                <w:szCs w:val="24"/>
              </w:rPr>
            </w:pPr>
            <w:r w:rsidRPr="00D47002">
              <w:rPr>
                <w:sz w:val="24"/>
                <w:szCs w:val="24"/>
              </w:rPr>
              <w:t>Các văn bản xác nhận và tài liệu liên quan đến việc công bố, xuất bản, đào tạo, tiếp nhận và sử dụng kết quả nghiên cứu (nếu có)</w:t>
            </w:r>
          </w:p>
        </w:tc>
        <w:tc>
          <w:tcPr>
            <w:tcW w:w="4394" w:type="dxa"/>
            <w:vAlign w:val="center"/>
          </w:tcPr>
          <w:p w14:paraId="0D3A27EF" w14:textId="77777777" w:rsidR="001E7C27" w:rsidRPr="00D47002" w:rsidRDefault="001E7C27" w:rsidP="007D2801">
            <w:pPr>
              <w:rPr>
                <w:sz w:val="24"/>
                <w:szCs w:val="24"/>
              </w:rPr>
            </w:pPr>
          </w:p>
        </w:tc>
        <w:tc>
          <w:tcPr>
            <w:tcW w:w="1985" w:type="dxa"/>
            <w:vAlign w:val="center"/>
          </w:tcPr>
          <w:p w14:paraId="0B1AC02A" w14:textId="77777777" w:rsidR="001E7C27" w:rsidRPr="00D47002" w:rsidRDefault="001E7C27" w:rsidP="007D2801">
            <w:pPr>
              <w:jc w:val="center"/>
              <w:rPr>
                <w:sz w:val="24"/>
                <w:szCs w:val="24"/>
              </w:rPr>
            </w:pPr>
            <w:proofErr w:type="spellStart"/>
            <w:r w:rsidRPr="00D47002">
              <w:rPr>
                <w:sz w:val="24"/>
                <w:szCs w:val="24"/>
                <w:lang w:val="en-US"/>
              </w:rPr>
              <w:t>Chủ</w:t>
            </w:r>
            <w:proofErr w:type="spellEnd"/>
            <w:r w:rsidRPr="00D47002">
              <w:rPr>
                <w:sz w:val="24"/>
                <w:szCs w:val="24"/>
                <w:lang w:val="en-US"/>
              </w:rPr>
              <w:t xml:space="preserve"> </w:t>
            </w:r>
            <w:proofErr w:type="spellStart"/>
            <w:r w:rsidRPr="00D47002">
              <w:rPr>
                <w:sz w:val="24"/>
                <w:szCs w:val="24"/>
                <w:lang w:val="en-US"/>
              </w:rPr>
              <w:t>nhiệm</w:t>
            </w:r>
            <w:proofErr w:type="spellEnd"/>
          </w:p>
        </w:tc>
        <w:tc>
          <w:tcPr>
            <w:tcW w:w="1774" w:type="dxa"/>
            <w:vAlign w:val="center"/>
          </w:tcPr>
          <w:p w14:paraId="1C4AB18C" w14:textId="77777777" w:rsidR="001E7C27" w:rsidRPr="00D47002" w:rsidRDefault="001E7C27" w:rsidP="007D2801">
            <w:pPr>
              <w:jc w:val="center"/>
              <w:rPr>
                <w:sz w:val="24"/>
                <w:szCs w:val="24"/>
                <w:lang w:val="en-US"/>
              </w:rPr>
            </w:pPr>
            <w:r w:rsidRPr="00D47002">
              <w:rPr>
                <w:sz w:val="24"/>
                <w:szCs w:val="24"/>
                <w:lang w:val="en-US"/>
              </w:rPr>
              <w:t xml:space="preserve">Theo </w:t>
            </w:r>
            <w:proofErr w:type="spellStart"/>
            <w:r w:rsidRPr="00D47002">
              <w:rPr>
                <w:sz w:val="24"/>
                <w:szCs w:val="24"/>
                <w:lang w:val="en-US"/>
              </w:rPr>
              <w:t>thực</w:t>
            </w:r>
            <w:proofErr w:type="spellEnd"/>
            <w:r w:rsidRPr="00D47002">
              <w:rPr>
                <w:sz w:val="24"/>
                <w:szCs w:val="24"/>
                <w:lang w:val="en-US"/>
              </w:rPr>
              <w:t xml:space="preserve"> </w:t>
            </w:r>
            <w:proofErr w:type="spellStart"/>
            <w:r w:rsidRPr="00D47002">
              <w:rPr>
                <w:sz w:val="24"/>
                <w:szCs w:val="24"/>
                <w:lang w:val="en-US"/>
              </w:rPr>
              <w:t>tế</w:t>
            </w:r>
            <w:proofErr w:type="spellEnd"/>
          </w:p>
        </w:tc>
      </w:tr>
      <w:tr w:rsidR="001E7C27" w:rsidRPr="00D47002" w14:paraId="22C7CBBC" w14:textId="77777777" w:rsidTr="001E7C27">
        <w:tc>
          <w:tcPr>
            <w:tcW w:w="683" w:type="dxa"/>
            <w:vAlign w:val="center"/>
          </w:tcPr>
          <w:p w14:paraId="65304DB9" w14:textId="77777777" w:rsidR="001E7C27" w:rsidRPr="00D47002" w:rsidRDefault="001E7C27" w:rsidP="007D2801">
            <w:pPr>
              <w:jc w:val="center"/>
              <w:rPr>
                <w:sz w:val="24"/>
                <w:szCs w:val="24"/>
                <w:lang w:val="en-US"/>
              </w:rPr>
            </w:pPr>
            <w:r w:rsidRPr="00D47002">
              <w:rPr>
                <w:sz w:val="24"/>
                <w:szCs w:val="24"/>
                <w:lang w:val="en-US"/>
              </w:rPr>
              <w:lastRenderedPageBreak/>
              <w:t>6</w:t>
            </w:r>
          </w:p>
        </w:tc>
        <w:tc>
          <w:tcPr>
            <w:tcW w:w="5379" w:type="dxa"/>
            <w:vAlign w:val="center"/>
          </w:tcPr>
          <w:p w14:paraId="0922B1AA" w14:textId="77777777" w:rsidR="001E7C27" w:rsidRPr="00D47002" w:rsidRDefault="001E7C27" w:rsidP="007D2801">
            <w:pPr>
              <w:jc w:val="both"/>
              <w:rPr>
                <w:sz w:val="24"/>
                <w:szCs w:val="24"/>
              </w:rPr>
            </w:pPr>
            <w:r w:rsidRPr="00D47002">
              <w:rPr>
                <w:sz w:val="24"/>
                <w:szCs w:val="24"/>
              </w:rPr>
              <w:t>Báo cáo tình hình sử dụng kinh phí của nhiệm vụ (tạm ứng, thanh toán, số liệu chi  phi,...)</w:t>
            </w:r>
          </w:p>
        </w:tc>
        <w:tc>
          <w:tcPr>
            <w:tcW w:w="4394" w:type="dxa"/>
            <w:vAlign w:val="center"/>
          </w:tcPr>
          <w:p w14:paraId="1306791D" w14:textId="77777777" w:rsidR="001E7C27" w:rsidRPr="00D47002" w:rsidRDefault="001E7C27" w:rsidP="007D2801">
            <w:pPr>
              <w:rPr>
                <w:sz w:val="24"/>
                <w:szCs w:val="24"/>
              </w:rPr>
            </w:pPr>
          </w:p>
        </w:tc>
        <w:tc>
          <w:tcPr>
            <w:tcW w:w="1985" w:type="dxa"/>
            <w:vAlign w:val="center"/>
          </w:tcPr>
          <w:p w14:paraId="7A610368" w14:textId="77777777" w:rsidR="001E7C27" w:rsidRPr="00D47002" w:rsidRDefault="001E7C27" w:rsidP="007D2801">
            <w:pPr>
              <w:jc w:val="center"/>
              <w:rPr>
                <w:sz w:val="24"/>
                <w:szCs w:val="24"/>
              </w:rPr>
            </w:pPr>
            <w:proofErr w:type="spellStart"/>
            <w:r w:rsidRPr="00D47002">
              <w:rPr>
                <w:sz w:val="24"/>
                <w:szCs w:val="24"/>
                <w:lang w:val="en-US"/>
              </w:rPr>
              <w:t>Chủ</w:t>
            </w:r>
            <w:proofErr w:type="spellEnd"/>
            <w:r w:rsidRPr="00D47002">
              <w:rPr>
                <w:sz w:val="24"/>
                <w:szCs w:val="24"/>
                <w:lang w:val="en-US"/>
              </w:rPr>
              <w:t xml:space="preserve"> </w:t>
            </w:r>
            <w:proofErr w:type="spellStart"/>
            <w:r w:rsidRPr="00D47002">
              <w:rPr>
                <w:sz w:val="24"/>
                <w:szCs w:val="24"/>
                <w:lang w:val="en-US"/>
              </w:rPr>
              <w:t>nhiệm</w:t>
            </w:r>
            <w:proofErr w:type="spellEnd"/>
          </w:p>
        </w:tc>
        <w:tc>
          <w:tcPr>
            <w:tcW w:w="1774" w:type="dxa"/>
            <w:vAlign w:val="center"/>
          </w:tcPr>
          <w:p w14:paraId="76CC9D9F" w14:textId="77777777" w:rsidR="001E7C27" w:rsidRPr="00D47002" w:rsidRDefault="001E7C27" w:rsidP="007D2801">
            <w:pPr>
              <w:jc w:val="center"/>
              <w:rPr>
                <w:sz w:val="24"/>
                <w:szCs w:val="24"/>
              </w:rPr>
            </w:pPr>
            <w:r w:rsidRPr="00D47002">
              <w:rPr>
                <w:sz w:val="24"/>
                <w:szCs w:val="24"/>
                <w:lang w:val="en-US"/>
              </w:rPr>
              <w:t xml:space="preserve">02 </w:t>
            </w:r>
            <w:proofErr w:type="spellStart"/>
            <w:r w:rsidRPr="00D47002">
              <w:rPr>
                <w:sz w:val="24"/>
                <w:szCs w:val="24"/>
                <w:lang w:val="en-US"/>
              </w:rPr>
              <w:t>bản</w:t>
            </w:r>
            <w:proofErr w:type="spellEnd"/>
            <w:r w:rsidRPr="00D47002">
              <w:rPr>
                <w:sz w:val="24"/>
                <w:szCs w:val="24"/>
                <w:lang w:val="en-US"/>
              </w:rPr>
              <w:t xml:space="preserve"> </w:t>
            </w:r>
            <w:proofErr w:type="spellStart"/>
            <w:r w:rsidRPr="00D47002">
              <w:rPr>
                <w:sz w:val="24"/>
                <w:szCs w:val="24"/>
                <w:lang w:val="en-US"/>
              </w:rPr>
              <w:t>gốc</w:t>
            </w:r>
            <w:proofErr w:type="spellEnd"/>
          </w:p>
        </w:tc>
      </w:tr>
      <w:tr w:rsidR="001E7C27" w:rsidRPr="00D47002" w14:paraId="48F4EBBF" w14:textId="77777777" w:rsidTr="001E7C27">
        <w:tc>
          <w:tcPr>
            <w:tcW w:w="683" w:type="dxa"/>
            <w:vAlign w:val="center"/>
          </w:tcPr>
          <w:p w14:paraId="65DF9F38" w14:textId="77777777" w:rsidR="001E7C27" w:rsidRPr="00D47002" w:rsidRDefault="001E7C27" w:rsidP="007D2801">
            <w:pPr>
              <w:jc w:val="center"/>
              <w:rPr>
                <w:sz w:val="24"/>
                <w:szCs w:val="24"/>
                <w:lang w:val="en-US"/>
              </w:rPr>
            </w:pPr>
            <w:r w:rsidRPr="00D47002">
              <w:rPr>
                <w:sz w:val="24"/>
                <w:szCs w:val="24"/>
                <w:lang w:val="en-US"/>
              </w:rPr>
              <w:t>7</w:t>
            </w:r>
          </w:p>
        </w:tc>
        <w:tc>
          <w:tcPr>
            <w:tcW w:w="5379" w:type="dxa"/>
            <w:vAlign w:val="center"/>
          </w:tcPr>
          <w:p w14:paraId="4EEC22D3" w14:textId="77777777" w:rsidR="001E7C27" w:rsidRPr="00D47002" w:rsidRDefault="001E7C27" w:rsidP="007D2801">
            <w:pPr>
              <w:jc w:val="both"/>
              <w:rPr>
                <w:sz w:val="24"/>
                <w:szCs w:val="24"/>
              </w:rPr>
            </w:pPr>
            <w:r w:rsidRPr="00D47002">
              <w:rPr>
                <w:sz w:val="24"/>
                <w:szCs w:val="24"/>
                <w:lang w:val="en-US"/>
              </w:rPr>
              <w:t xml:space="preserve">Báo </w:t>
            </w:r>
            <w:proofErr w:type="spellStart"/>
            <w:r w:rsidRPr="00D47002">
              <w:rPr>
                <w:sz w:val="24"/>
                <w:szCs w:val="24"/>
                <w:lang w:val="en-US"/>
              </w:rPr>
              <w:t>cáo</w:t>
            </w:r>
            <w:proofErr w:type="spellEnd"/>
            <w:r w:rsidRPr="00D47002">
              <w:rPr>
                <w:sz w:val="24"/>
                <w:szCs w:val="24"/>
              </w:rPr>
              <w:t xml:space="preserve"> giải trình về việc tiếp thu ý kiến đánh giá của Hội đồng nghiệm thu</w:t>
            </w:r>
            <w:r w:rsidRPr="00D47002">
              <w:rPr>
                <w:sz w:val="24"/>
                <w:szCs w:val="24"/>
                <w:lang w:val="en-US"/>
              </w:rPr>
              <w:t xml:space="preserve"> </w:t>
            </w:r>
            <w:proofErr w:type="spellStart"/>
            <w:r w:rsidRPr="00D47002">
              <w:rPr>
                <w:sz w:val="24"/>
                <w:szCs w:val="24"/>
                <w:lang w:val="en-US"/>
              </w:rPr>
              <w:t>cấp</w:t>
            </w:r>
            <w:proofErr w:type="spellEnd"/>
            <w:r w:rsidRPr="00D47002">
              <w:rPr>
                <w:sz w:val="24"/>
                <w:szCs w:val="24"/>
                <w:lang w:val="en-US"/>
              </w:rPr>
              <w:t xml:space="preserve"> EVNGENCO2/</w:t>
            </w:r>
            <w:proofErr w:type="spellStart"/>
            <w:r w:rsidRPr="00D47002">
              <w:rPr>
                <w:sz w:val="24"/>
                <w:szCs w:val="24"/>
                <w:lang w:val="en-US"/>
              </w:rPr>
              <w:t>Cơ</w:t>
            </w:r>
            <w:proofErr w:type="spellEnd"/>
            <w:r w:rsidRPr="00D47002">
              <w:rPr>
                <w:sz w:val="24"/>
                <w:szCs w:val="24"/>
                <w:lang w:val="en-US"/>
              </w:rPr>
              <w:t xml:space="preserve"> </w:t>
            </w:r>
            <w:proofErr w:type="spellStart"/>
            <w:r w:rsidRPr="00D47002">
              <w:rPr>
                <w:sz w:val="24"/>
                <w:szCs w:val="24"/>
                <w:lang w:val="en-US"/>
              </w:rPr>
              <w:t>sở</w:t>
            </w:r>
            <w:proofErr w:type="spellEnd"/>
          </w:p>
        </w:tc>
        <w:tc>
          <w:tcPr>
            <w:tcW w:w="4394" w:type="dxa"/>
            <w:vAlign w:val="center"/>
          </w:tcPr>
          <w:p w14:paraId="5400DFAE" w14:textId="77777777" w:rsidR="001E7C27" w:rsidRPr="00D47002" w:rsidRDefault="001E7C27" w:rsidP="007D2801">
            <w:pPr>
              <w:rPr>
                <w:sz w:val="24"/>
                <w:szCs w:val="24"/>
              </w:rPr>
            </w:pPr>
          </w:p>
        </w:tc>
        <w:tc>
          <w:tcPr>
            <w:tcW w:w="1985" w:type="dxa"/>
            <w:vAlign w:val="center"/>
          </w:tcPr>
          <w:p w14:paraId="4091E6AF" w14:textId="77777777" w:rsidR="001E7C27" w:rsidRPr="00D47002" w:rsidRDefault="001E7C27" w:rsidP="007D2801">
            <w:pPr>
              <w:jc w:val="center"/>
              <w:rPr>
                <w:sz w:val="24"/>
                <w:szCs w:val="24"/>
              </w:rPr>
            </w:pPr>
            <w:proofErr w:type="spellStart"/>
            <w:r w:rsidRPr="00D47002">
              <w:rPr>
                <w:sz w:val="24"/>
                <w:szCs w:val="24"/>
                <w:lang w:val="en-US"/>
              </w:rPr>
              <w:t>Chủ</w:t>
            </w:r>
            <w:proofErr w:type="spellEnd"/>
            <w:r w:rsidRPr="00D47002">
              <w:rPr>
                <w:sz w:val="24"/>
                <w:szCs w:val="24"/>
                <w:lang w:val="en-US"/>
              </w:rPr>
              <w:t xml:space="preserve"> </w:t>
            </w:r>
            <w:proofErr w:type="spellStart"/>
            <w:r w:rsidRPr="00D47002">
              <w:rPr>
                <w:sz w:val="24"/>
                <w:szCs w:val="24"/>
                <w:lang w:val="en-US"/>
              </w:rPr>
              <w:t>nhiệm</w:t>
            </w:r>
            <w:proofErr w:type="spellEnd"/>
          </w:p>
        </w:tc>
        <w:tc>
          <w:tcPr>
            <w:tcW w:w="1774" w:type="dxa"/>
            <w:vAlign w:val="center"/>
          </w:tcPr>
          <w:p w14:paraId="384BA490" w14:textId="77777777" w:rsidR="001E7C27" w:rsidRPr="00D47002" w:rsidRDefault="001E7C27" w:rsidP="007D2801">
            <w:pPr>
              <w:jc w:val="center"/>
              <w:rPr>
                <w:sz w:val="24"/>
                <w:szCs w:val="24"/>
                <w:lang w:val="en-US"/>
              </w:rPr>
            </w:pPr>
            <w:r w:rsidRPr="00D47002">
              <w:rPr>
                <w:sz w:val="24"/>
                <w:szCs w:val="24"/>
                <w:lang w:val="en-US"/>
              </w:rPr>
              <w:t xml:space="preserve">02 </w:t>
            </w:r>
            <w:proofErr w:type="spellStart"/>
            <w:r w:rsidRPr="00D47002">
              <w:rPr>
                <w:sz w:val="24"/>
                <w:szCs w:val="24"/>
                <w:lang w:val="en-US"/>
              </w:rPr>
              <w:t>bản</w:t>
            </w:r>
            <w:proofErr w:type="spellEnd"/>
            <w:r w:rsidRPr="00D47002">
              <w:rPr>
                <w:sz w:val="24"/>
                <w:szCs w:val="24"/>
                <w:lang w:val="en-US"/>
              </w:rPr>
              <w:t xml:space="preserve"> </w:t>
            </w:r>
            <w:proofErr w:type="spellStart"/>
            <w:r w:rsidRPr="00D47002">
              <w:rPr>
                <w:sz w:val="24"/>
                <w:szCs w:val="24"/>
                <w:lang w:val="en-US"/>
              </w:rPr>
              <w:t>chính</w:t>
            </w:r>
            <w:proofErr w:type="spellEnd"/>
          </w:p>
        </w:tc>
      </w:tr>
      <w:tr w:rsidR="001E7C27" w:rsidRPr="00D47002" w14:paraId="0E00A167" w14:textId="77777777" w:rsidTr="001E7C27">
        <w:tc>
          <w:tcPr>
            <w:tcW w:w="683" w:type="dxa"/>
            <w:vAlign w:val="center"/>
          </w:tcPr>
          <w:p w14:paraId="7704EA81" w14:textId="77777777" w:rsidR="001E7C27" w:rsidRPr="00D47002" w:rsidRDefault="001E7C27" w:rsidP="007D2801">
            <w:pPr>
              <w:jc w:val="center"/>
              <w:rPr>
                <w:sz w:val="24"/>
                <w:szCs w:val="24"/>
                <w:lang w:val="en-US"/>
              </w:rPr>
            </w:pPr>
            <w:r w:rsidRPr="00D47002">
              <w:rPr>
                <w:sz w:val="24"/>
                <w:szCs w:val="24"/>
                <w:lang w:val="en-US"/>
              </w:rPr>
              <w:t>8</w:t>
            </w:r>
          </w:p>
        </w:tc>
        <w:tc>
          <w:tcPr>
            <w:tcW w:w="5379" w:type="dxa"/>
            <w:vAlign w:val="center"/>
          </w:tcPr>
          <w:p w14:paraId="12A55B31" w14:textId="77777777" w:rsidR="001E7C27" w:rsidRPr="00D47002" w:rsidRDefault="001E7C27" w:rsidP="007D2801">
            <w:pPr>
              <w:jc w:val="both"/>
              <w:rPr>
                <w:sz w:val="24"/>
                <w:szCs w:val="24"/>
                <w:lang w:val="en-US"/>
              </w:rPr>
            </w:pPr>
            <w:r w:rsidRPr="00D47002">
              <w:rPr>
                <w:sz w:val="24"/>
                <w:szCs w:val="24"/>
              </w:rPr>
              <w:t>Ý kiến của chuyên gia phản biện</w:t>
            </w:r>
            <w:r w:rsidRPr="00D47002">
              <w:rPr>
                <w:sz w:val="24"/>
                <w:szCs w:val="24"/>
                <w:lang w:val="en-US"/>
              </w:rPr>
              <w:t xml:space="preserve"> </w:t>
            </w:r>
            <w:proofErr w:type="spellStart"/>
            <w:r w:rsidRPr="00D47002">
              <w:rPr>
                <w:sz w:val="24"/>
                <w:szCs w:val="24"/>
                <w:lang w:val="en-US"/>
              </w:rPr>
              <w:t>nhiệm</w:t>
            </w:r>
            <w:proofErr w:type="spellEnd"/>
            <w:r w:rsidRPr="00D47002">
              <w:rPr>
                <w:sz w:val="24"/>
                <w:szCs w:val="24"/>
                <w:lang w:val="en-US"/>
              </w:rPr>
              <w:t xml:space="preserve"> </w:t>
            </w:r>
            <w:proofErr w:type="spellStart"/>
            <w:r w:rsidRPr="00D47002">
              <w:rPr>
                <w:sz w:val="24"/>
                <w:szCs w:val="24"/>
                <w:lang w:val="en-US"/>
              </w:rPr>
              <w:t>vụ</w:t>
            </w:r>
            <w:proofErr w:type="spellEnd"/>
            <w:r w:rsidRPr="00D47002">
              <w:rPr>
                <w:sz w:val="24"/>
                <w:szCs w:val="24"/>
                <w:lang w:val="en-US"/>
              </w:rPr>
              <w:t xml:space="preserve"> KHCN </w:t>
            </w:r>
            <w:proofErr w:type="spellStart"/>
            <w:r w:rsidRPr="00D47002">
              <w:rPr>
                <w:sz w:val="24"/>
                <w:szCs w:val="24"/>
                <w:lang w:val="en-US"/>
              </w:rPr>
              <w:t>cấp</w:t>
            </w:r>
            <w:proofErr w:type="spellEnd"/>
            <w:r w:rsidRPr="00D47002">
              <w:rPr>
                <w:sz w:val="24"/>
                <w:szCs w:val="24"/>
                <w:lang w:val="en-US"/>
              </w:rPr>
              <w:t xml:space="preserve"> EVNGENCO2/</w:t>
            </w:r>
            <w:proofErr w:type="spellStart"/>
            <w:r w:rsidRPr="00D47002">
              <w:rPr>
                <w:sz w:val="24"/>
                <w:szCs w:val="24"/>
                <w:lang w:val="en-US"/>
              </w:rPr>
              <w:t>Cơ</w:t>
            </w:r>
            <w:proofErr w:type="spellEnd"/>
            <w:r w:rsidRPr="00D47002">
              <w:rPr>
                <w:sz w:val="24"/>
                <w:szCs w:val="24"/>
                <w:lang w:val="en-US"/>
              </w:rPr>
              <w:t xml:space="preserve"> </w:t>
            </w:r>
            <w:proofErr w:type="spellStart"/>
            <w:r w:rsidRPr="00D47002">
              <w:rPr>
                <w:sz w:val="24"/>
                <w:szCs w:val="24"/>
                <w:lang w:val="en-US"/>
              </w:rPr>
              <w:t>sở</w:t>
            </w:r>
            <w:proofErr w:type="spellEnd"/>
          </w:p>
        </w:tc>
        <w:tc>
          <w:tcPr>
            <w:tcW w:w="4394" w:type="dxa"/>
            <w:vAlign w:val="center"/>
          </w:tcPr>
          <w:p w14:paraId="6CA811BB" w14:textId="77777777" w:rsidR="001E7C27" w:rsidRPr="00D47002" w:rsidRDefault="001E7C27" w:rsidP="007D2801">
            <w:pPr>
              <w:rPr>
                <w:sz w:val="24"/>
                <w:szCs w:val="24"/>
                <w:lang w:val="en-US"/>
              </w:rPr>
            </w:pPr>
            <w:r w:rsidRPr="00D47002">
              <w:rPr>
                <w:sz w:val="24"/>
                <w:szCs w:val="24"/>
              </w:rPr>
              <w:t>Phần 1</w:t>
            </w:r>
            <w:r w:rsidRPr="00D47002">
              <w:rPr>
                <w:sz w:val="24"/>
                <w:szCs w:val="24"/>
                <w:lang w:val="en-US"/>
              </w:rPr>
              <w:t>2</w:t>
            </w:r>
            <w:r w:rsidRPr="00D47002">
              <w:rPr>
                <w:sz w:val="24"/>
                <w:szCs w:val="24"/>
              </w:rPr>
              <w:t xml:space="preserve"> Phụ lục </w:t>
            </w:r>
            <w:r w:rsidRPr="00D47002">
              <w:rPr>
                <w:sz w:val="24"/>
                <w:szCs w:val="24"/>
                <w:lang w:val="en-US"/>
              </w:rPr>
              <w:t>II</w:t>
            </w:r>
            <w:r w:rsidRPr="00D47002">
              <w:rPr>
                <w:sz w:val="24"/>
                <w:szCs w:val="24"/>
              </w:rPr>
              <w:t xml:space="preserve"> của Quy </w:t>
            </w:r>
            <w:proofErr w:type="spellStart"/>
            <w:r>
              <w:rPr>
                <w:sz w:val="24"/>
                <w:szCs w:val="24"/>
                <w:lang w:val="en-US"/>
              </w:rPr>
              <w:t>định</w:t>
            </w:r>
            <w:proofErr w:type="spellEnd"/>
            <w:r w:rsidRPr="00D47002">
              <w:rPr>
                <w:sz w:val="24"/>
                <w:szCs w:val="24"/>
                <w:lang w:val="en-US"/>
              </w:rPr>
              <w:t xml:space="preserve"> </w:t>
            </w:r>
            <w:proofErr w:type="spellStart"/>
            <w:r w:rsidRPr="00D47002">
              <w:rPr>
                <w:sz w:val="24"/>
                <w:szCs w:val="24"/>
                <w:lang w:val="en-US"/>
              </w:rPr>
              <w:t>này</w:t>
            </w:r>
            <w:proofErr w:type="spellEnd"/>
          </w:p>
        </w:tc>
        <w:tc>
          <w:tcPr>
            <w:tcW w:w="1985" w:type="dxa"/>
            <w:vAlign w:val="center"/>
          </w:tcPr>
          <w:p w14:paraId="06BD3636" w14:textId="77777777" w:rsidR="001E7C27" w:rsidRPr="00D47002" w:rsidRDefault="001E7C27" w:rsidP="007D2801">
            <w:pPr>
              <w:jc w:val="center"/>
              <w:rPr>
                <w:sz w:val="24"/>
                <w:szCs w:val="24"/>
              </w:rPr>
            </w:pPr>
          </w:p>
          <w:p w14:paraId="23D57216" w14:textId="77777777" w:rsidR="001E7C27" w:rsidRPr="009A4130" w:rsidRDefault="001E7C27" w:rsidP="007D2801">
            <w:pPr>
              <w:jc w:val="center"/>
              <w:rPr>
                <w:sz w:val="24"/>
                <w:szCs w:val="24"/>
              </w:rPr>
            </w:pPr>
            <w:r w:rsidRPr="00D47002">
              <w:rPr>
                <w:sz w:val="24"/>
                <w:szCs w:val="24"/>
              </w:rPr>
              <w:t>Bộ phận quản lý KHCN của EVN</w:t>
            </w:r>
            <w:r w:rsidRPr="009A4130">
              <w:rPr>
                <w:sz w:val="24"/>
                <w:szCs w:val="24"/>
              </w:rPr>
              <w:t>GENCO2</w:t>
            </w:r>
            <w:r w:rsidRPr="00D47002">
              <w:rPr>
                <w:sz w:val="24"/>
                <w:szCs w:val="24"/>
              </w:rPr>
              <w:t>/</w:t>
            </w:r>
            <w:r w:rsidRPr="009A4130">
              <w:rPr>
                <w:sz w:val="24"/>
                <w:szCs w:val="24"/>
              </w:rPr>
              <w:t xml:space="preserve"> </w:t>
            </w:r>
            <w:r>
              <w:rPr>
                <w:sz w:val="24"/>
                <w:szCs w:val="24"/>
              </w:rPr>
              <w:t>Đơn vị</w:t>
            </w:r>
          </w:p>
        </w:tc>
        <w:tc>
          <w:tcPr>
            <w:tcW w:w="1774" w:type="dxa"/>
            <w:vAlign w:val="center"/>
          </w:tcPr>
          <w:p w14:paraId="4E867FDF" w14:textId="77777777" w:rsidR="001E7C27" w:rsidRPr="009A4130" w:rsidRDefault="001E7C27" w:rsidP="007D2801">
            <w:pPr>
              <w:jc w:val="center"/>
              <w:rPr>
                <w:sz w:val="24"/>
                <w:szCs w:val="24"/>
              </w:rPr>
            </w:pPr>
            <w:r w:rsidRPr="009A4130">
              <w:rPr>
                <w:sz w:val="24"/>
                <w:szCs w:val="24"/>
              </w:rPr>
              <w:t>01 bộ gốc,</w:t>
            </w:r>
          </w:p>
          <w:p w14:paraId="18E46B9A" w14:textId="77777777" w:rsidR="001E7C27" w:rsidRPr="009A4130" w:rsidRDefault="001E7C27" w:rsidP="007D2801">
            <w:pPr>
              <w:jc w:val="center"/>
              <w:rPr>
                <w:sz w:val="24"/>
                <w:szCs w:val="24"/>
              </w:rPr>
            </w:pPr>
            <w:r w:rsidRPr="009A4130">
              <w:rPr>
                <w:sz w:val="24"/>
                <w:szCs w:val="24"/>
              </w:rPr>
              <w:t>01 bộ phô tô</w:t>
            </w:r>
          </w:p>
        </w:tc>
      </w:tr>
      <w:tr w:rsidR="001E7C27" w:rsidRPr="00D47002" w14:paraId="581A69E4" w14:textId="77777777" w:rsidTr="001E7C27">
        <w:tc>
          <w:tcPr>
            <w:tcW w:w="683" w:type="dxa"/>
            <w:vAlign w:val="center"/>
          </w:tcPr>
          <w:p w14:paraId="493CB792" w14:textId="77777777" w:rsidR="001E7C27" w:rsidRPr="00D47002" w:rsidRDefault="001E7C27" w:rsidP="007D2801">
            <w:pPr>
              <w:jc w:val="center"/>
              <w:rPr>
                <w:sz w:val="24"/>
                <w:szCs w:val="24"/>
                <w:lang w:val="en-US"/>
              </w:rPr>
            </w:pPr>
            <w:r w:rsidRPr="00D47002">
              <w:rPr>
                <w:sz w:val="24"/>
                <w:szCs w:val="24"/>
                <w:lang w:val="en-US"/>
              </w:rPr>
              <w:t>9</w:t>
            </w:r>
          </w:p>
        </w:tc>
        <w:tc>
          <w:tcPr>
            <w:tcW w:w="5379" w:type="dxa"/>
            <w:vAlign w:val="center"/>
          </w:tcPr>
          <w:p w14:paraId="395B3CFF" w14:textId="77777777" w:rsidR="001E7C27" w:rsidRPr="00D47002" w:rsidRDefault="001E7C27" w:rsidP="007D2801">
            <w:pPr>
              <w:jc w:val="both"/>
              <w:rPr>
                <w:sz w:val="24"/>
                <w:szCs w:val="24"/>
                <w:lang w:val="en-US"/>
              </w:rPr>
            </w:pPr>
            <w:r w:rsidRPr="00D47002">
              <w:rPr>
                <w:sz w:val="24"/>
                <w:szCs w:val="24"/>
              </w:rPr>
              <w:t>Phiếu đánh giá nghiệm thu</w:t>
            </w:r>
            <w:r w:rsidRPr="00D47002">
              <w:rPr>
                <w:sz w:val="24"/>
                <w:szCs w:val="24"/>
                <w:lang w:val="en-US"/>
              </w:rPr>
              <w:t xml:space="preserve"> </w:t>
            </w:r>
            <w:proofErr w:type="spellStart"/>
            <w:r w:rsidRPr="00D47002">
              <w:rPr>
                <w:sz w:val="24"/>
                <w:szCs w:val="24"/>
                <w:lang w:val="en-US"/>
              </w:rPr>
              <w:t>nhiệm</w:t>
            </w:r>
            <w:proofErr w:type="spellEnd"/>
            <w:r w:rsidRPr="00D47002">
              <w:rPr>
                <w:sz w:val="24"/>
                <w:szCs w:val="24"/>
                <w:lang w:val="en-US"/>
              </w:rPr>
              <w:t xml:space="preserve"> </w:t>
            </w:r>
            <w:proofErr w:type="spellStart"/>
            <w:r w:rsidRPr="00D47002">
              <w:rPr>
                <w:sz w:val="24"/>
                <w:szCs w:val="24"/>
                <w:lang w:val="en-US"/>
              </w:rPr>
              <w:t>vụ</w:t>
            </w:r>
            <w:proofErr w:type="spellEnd"/>
            <w:r w:rsidRPr="00D47002">
              <w:rPr>
                <w:sz w:val="24"/>
                <w:szCs w:val="24"/>
                <w:lang w:val="en-US"/>
              </w:rPr>
              <w:t xml:space="preserve"> KHCN </w:t>
            </w:r>
            <w:proofErr w:type="spellStart"/>
            <w:r w:rsidRPr="00D47002">
              <w:rPr>
                <w:sz w:val="24"/>
                <w:szCs w:val="24"/>
                <w:lang w:val="en-US"/>
              </w:rPr>
              <w:t>cấp</w:t>
            </w:r>
            <w:proofErr w:type="spellEnd"/>
            <w:r w:rsidRPr="00D47002">
              <w:rPr>
                <w:sz w:val="24"/>
                <w:szCs w:val="24"/>
                <w:lang w:val="en-US"/>
              </w:rPr>
              <w:t xml:space="preserve"> EVNGENCO2/</w:t>
            </w:r>
            <w:proofErr w:type="spellStart"/>
            <w:r w:rsidRPr="00D47002">
              <w:rPr>
                <w:sz w:val="24"/>
                <w:szCs w:val="24"/>
                <w:lang w:val="en-US"/>
              </w:rPr>
              <w:t>Cơ</w:t>
            </w:r>
            <w:proofErr w:type="spellEnd"/>
            <w:r w:rsidRPr="00D47002">
              <w:rPr>
                <w:sz w:val="24"/>
                <w:szCs w:val="24"/>
                <w:lang w:val="en-US"/>
              </w:rPr>
              <w:t xml:space="preserve"> </w:t>
            </w:r>
            <w:proofErr w:type="spellStart"/>
            <w:r w:rsidRPr="00D47002">
              <w:rPr>
                <w:sz w:val="24"/>
                <w:szCs w:val="24"/>
                <w:lang w:val="en-US"/>
              </w:rPr>
              <w:t>sở</w:t>
            </w:r>
            <w:proofErr w:type="spellEnd"/>
          </w:p>
        </w:tc>
        <w:tc>
          <w:tcPr>
            <w:tcW w:w="4394" w:type="dxa"/>
            <w:vAlign w:val="center"/>
          </w:tcPr>
          <w:p w14:paraId="7C3FDE1F" w14:textId="77777777" w:rsidR="001E7C27" w:rsidRPr="00D47002" w:rsidRDefault="001E7C27" w:rsidP="007D2801">
            <w:pPr>
              <w:rPr>
                <w:sz w:val="24"/>
                <w:szCs w:val="24"/>
                <w:lang w:val="en-US"/>
              </w:rPr>
            </w:pPr>
            <w:r w:rsidRPr="00D47002">
              <w:rPr>
                <w:sz w:val="24"/>
                <w:szCs w:val="24"/>
              </w:rPr>
              <w:t xml:space="preserve">Phần </w:t>
            </w:r>
            <w:r w:rsidRPr="00D47002">
              <w:rPr>
                <w:sz w:val="24"/>
                <w:szCs w:val="24"/>
                <w:lang w:val="en-US"/>
              </w:rPr>
              <w:t>13</w:t>
            </w:r>
            <w:r w:rsidRPr="00D47002">
              <w:rPr>
                <w:sz w:val="24"/>
                <w:szCs w:val="24"/>
              </w:rPr>
              <w:t xml:space="preserve"> Phụ lục </w:t>
            </w:r>
            <w:r w:rsidRPr="00D47002">
              <w:rPr>
                <w:sz w:val="24"/>
                <w:szCs w:val="24"/>
                <w:lang w:val="en-US"/>
              </w:rPr>
              <w:t>II</w:t>
            </w:r>
            <w:r w:rsidRPr="00D47002">
              <w:rPr>
                <w:sz w:val="24"/>
                <w:szCs w:val="24"/>
              </w:rPr>
              <w:t xml:space="preserve"> của Quy </w:t>
            </w:r>
            <w:proofErr w:type="spellStart"/>
            <w:r>
              <w:rPr>
                <w:sz w:val="24"/>
                <w:szCs w:val="24"/>
                <w:lang w:val="en-US"/>
              </w:rPr>
              <w:t>định</w:t>
            </w:r>
            <w:proofErr w:type="spellEnd"/>
            <w:r w:rsidRPr="00D47002">
              <w:rPr>
                <w:sz w:val="24"/>
                <w:szCs w:val="24"/>
                <w:lang w:val="en-US"/>
              </w:rPr>
              <w:t xml:space="preserve"> </w:t>
            </w:r>
            <w:proofErr w:type="spellStart"/>
            <w:r w:rsidRPr="00D47002">
              <w:rPr>
                <w:sz w:val="24"/>
                <w:szCs w:val="24"/>
                <w:lang w:val="en-US"/>
              </w:rPr>
              <w:t>này</w:t>
            </w:r>
            <w:proofErr w:type="spellEnd"/>
          </w:p>
        </w:tc>
        <w:tc>
          <w:tcPr>
            <w:tcW w:w="1985" w:type="dxa"/>
            <w:vAlign w:val="center"/>
          </w:tcPr>
          <w:p w14:paraId="39394326" w14:textId="77777777" w:rsidR="001E7C27" w:rsidRPr="00D47002" w:rsidRDefault="001E7C27" w:rsidP="007D2801">
            <w:pPr>
              <w:jc w:val="center"/>
              <w:rPr>
                <w:sz w:val="24"/>
                <w:szCs w:val="24"/>
              </w:rPr>
            </w:pPr>
          </w:p>
          <w:p w14:paraId="64D1D441" w14:textId="77777777" w:rsidR="001E7C27" w:rsidRPr="00D47002" w:rsidRDefault="001E7C27" w:rsidP="007D2801">
            <w:pPr>
              <w:jc w:val="center"/>
              <w:rPr>
                <w:sz w:val="24"/>
                <w:szCs w:val="24"/>
              </w:rPr>
            </w:pPr>
            <w:r w:rsidRPr="00D47002">
              <w:rPr>
                <w:sz w:val="24"/>
                <w:szCs w:val="24"/>
              </w:rPr>
              <w:t>Bộ phận quản lý KHCN của EVN</w:t>
            </w:r>
            <w:r w:rsidRPr="009A4130">
              <w:rPr>
                <w:sz w:val="24"/>
                <w:szCs w:val="24"/>
              </w:rPr>
              <w:t>GENCO2</w:t>
            </w:r>
            <w:r w:rsidRPr="00D47002">
              <w:rPr>
                <w:sz w:val="24"/>
                <w:szCs w:val="24"/>
              </w:rPr>
              <w:t>/</w:t>
            </w:r>
            <w:r w:rsidRPr="009A4130">
              <w:rPr>
                <w:sz w:val="24"/>
                <w:szCs w:val="24"/>
              </w:rPr>
              <w:t xml:space="preserve"> </w:t>
            </w:r>
            <w:r>
              <w:rPr>
                <w:sz w:val="24"/>
                <w:szCs w:val="24"/>
              </w:rPr>
              <w:t>Đơn vị</w:t>
            </w:r>
          </w:p>
        </w:tc>
        <w:tc>
          <w:tcPr>
            <w:tcW w:w="1774" w:type="dxa"/>
            <w:vAlign w:val="center"/>
          </w:tcPr>
          <w:p w14:paraId="60C8BE71" w14:textId="77777777" w:rsidR="001E7C27" w:rsidRPr="009A4130" w:rsidRDefault="001E7C27" w:rsidP="007D2801">
            <w:pPr>
              <w:jc w:val="center"/>
              <w:rPr>
                <w:sz w:val="24"/>
                <w:szCs w:val="24"/>
              </w:rPr>
            </w:pPr>
            <w:r w:rsidRPr="009A4130">
              <w:rPr>
                <w:sz w:val="24"/>
                <w:szCs w:val="24"/>
              </w:rPr>
              <w:t>01 bộ gốc,</w:t>
            </w:r>
          </w:p>
          <w:p w14:paraId="103EE66C" w14:textId="77777777" w:rsidR="001E7C27" w:rsidRPr="009A4130" w:rsidRDefault="001E7C27" w:rsidP="007D2801">
            <w:pPr>
              <w:jc w:val="center"/>
              <w:rPr>
                <w:sz w:val="24"/>
                <w:szCs w:val="24"/>
              </w:rPr>
            </w:pPr>
            <w:r w:rsidRPr="009A4130">
              <w:rPr>
                <w:sz w:val="24"/>
                <w:szCs w:val="24"/>
              </w:rPr>
              <w:t>01 bộ phô tô</w:t>
            </w:r>
          </w:p>
        </w:tc>
      </w:tr>
      <w:tr w:rsidR="001E7C27" w:rsidRPr="00D47002" w14:paraId="0672E5BB" w14:textId="77777777" w:rsidTr="001E7C27">
        <w:tc>
          <w:tcPr>
            <w:tcW w:w="683" w:type="dxa"/>
            <w:vAlign w:val="center"/>
          </w:tcPr>
          <w:p w14:paraId="085D3390" w14:textId="77777777" w:rsidR="001E7C27" w:rsidRPr="00D47002" w:rsidRDefault="001E7C27" w:rsidP="007D2801">
            <w:pPr>
              <w:jc w:val="center"/>
              <w:rPr>
                <w:sz w:val="24"/>
                <w:szCs w:val="24"/>
                <w:lang w:val="en-US"/>
              </w:rPr>
            </w:pPr>
            <w:r w:rsidRPr="00D47002">
              <w:rPr>
                <w:sz w:val="24"/>
                <w:szCs w:val="24"/>
                <w:lang w:val="en-US"/>
              </w:rPr>
              <w:t>10</w:t>
            </w:r>
          </w:p>
        </w:tc>
        <w:tc>
          <w:tcPr>
            <w:tcW w:w="5379" w:type="dxa"/>
            <w:vAlign w:val="center"/>
          </w:tcPr>
          <w:p w14:paraId="7A8FC5B8" w14:textId="77777777" w:rsidR="001E7C27" w:rsidRPr="00D47002" w:rsidRDefault="001E7C27" w:rsidP="007D2801">
            <w:pPr>
              <w:jc w:val="both"/>
              <w:rPr>
                <w:sz w:val="24"/>
                <w:szCs w:val="24"/>
                <w:lang w:val="en-US"/>
              </w:rPr>
            </w:pPr>
            <w:r w:rsidRPr="00D47002">
              <w:rPr>
                <w:sz w:val="24"/>
                <w:szCs w:val="24"/>
              </w:rPr>
              <w:t xml:space="preserve">Biên bản nghiệm thu </w:t>
            </w:r>
            <w:proofErr w:type="spellStart"/>
            <w:r w:rsidRPr="00D47002">
              <w:rPr>
                <w:sz w:val="24"/>
                <w:szCs w:val="24"/>
                <w:lang w:val="en-US"/>
              </w:rPr>
              <w:t>nhiệm</w:t>
            </w:r>
            <w:proofErr w:type="spellEnd"/>
            <w:r w:rsidRPr="00D47002">
              <w:rPr>
                <w:sz w:val="24"/>
                <w:szCs w:val="24"/>
                <w:lang w:val="en-US"/>
              </w:rPr>
              <w:t xml:space="preserve"> </w:t>
            </w:r>
            <w:proofErr w:type="spellStart"/>
            <w:r w:rsidRPr="00D47002">
              <w:rPr>
                <w:sz w:val="24"/>
                <w:szCs w:val="24"/>
                <w:lang w:val="en-US"/>
              </w:rPr>
              <w:t>vụ</w:t>
            </w:r>
            <w:proofErr w:type="spellEnd"/>
            <w:r w:rsidRPr="00D47002">
              <w:rPr>
                <w:sz w:val="24"/>
                <w:szCs w:val="24"/>
                <w:lang w:val="en-US"/>
              </w:rPr>
              <w:t xml:space="preserve"> KHCN </w:t>
            </w:r>
            <w:proofErr w:type="spellStart"/>
            <w:r w:rsidRPr="00D47002">
              <w:rPr>
                <w:sz w:val="24"/>
                <w:szCs w:val="24"/>
                <w:lang w:val="en-US"/>
              </w:rPr>
              <w:t>cấp</w:t>
            </w:r>
            <w:proofErr w:type="spellEnd"/>
            <w:r w:rsidRPr="00D47002">
              <w:rPr>
                <w:sz w:val="24"/>
                <w:szCs w:val="24"/>
                <w:lang w:val="en-US"/>
              </w:rPr>
              <w:t xml:space="preserve"> EVNGENCO2/</w:t>
            </w:r>
            <w:proofErr w:type="spellStart"/>
            <w:r w:rsidRPr="00D47002">
              <w:rPr>
                <w:sz w:val="24"/>
                <w:szCs w:val="24"/>
                <w:lang w:val="en-US"/>
              </w:rPr>
              <w:t>Cơ</w:t>
            </w:r>
            <w:proofErr w:type="spellEnd"/>
            <w:r w:rsidRPr="00D47002">
              <w:rPr>
                <w:sz w:val="24"/>
                <w:szCs w:val="24"/>
                <w:lang w:val="en-US"/>
              </w:rPr>
              <w:t xml:space="preserve"> </w:t>
            </w:r>
            <w:proofErr w:type="spellStart"/>
            <w:r w:rsidRPr="00D47002">
              <w:rPr>
                <w:sz w:val="24"/>
                <w:szCs w:val="24"/>
                <w:lang w:val="en-US"/>
              </w:rPr>
              <w:t>sở</w:t>
            </w:r>
            <w:proofErr w:type="spellEnd"/>
          </w:p>
        </w:tc>
        <w:tc>
          <w:tcPr>
            <w:tcW w:w="4394" w:type="dxa"/>
            <w:vAlign w:val="center"/>
          </w:tcPr>
          <w:p w14:paraId="78A11CB3" w14:textId="77777777" w:rsidR="001E7C27" w:rsidRPr="00D47002" w:rsidRDefault="001E7C27" w:rsidP="007D2801">
            <w:pPr>
              <w:rPr>
                <w:sz w:val="24"/>
                <w:szCs w:val="24"/>
                <w:lang w:val="en-US"/>
              </w:rPr>
            </w:pPr>
            <w:r w:rsidRPr="00D47002">
              <w:rPr>
                <w:sz w:val="24"/>
                <w:szCs w:val="24"/>
              </w:rPr>
              <w:t>Phần 1</w:t>
            </w:r>
            <w:r w:rsidRPr="00D47002">
              <w:rPr>
                <w:sz w:val="24"/>
                <w:szCs w:val="24"/>
                <w:lang w:val="en-US"/>
              </w:rPr>
              <w:t>4</w:t>
            </w:r>
            <w:r w:rsidRPr="00D47002">
              <w:rPr>
                <w:sz w:val="24"/>
                <w:szCs w:val="24"/>
              </w:rPr>
              <w:t xml:space="preserve"> Phụ lục </w:t>
            </w:r>
            <w:r w:rsidRPr="00D47002">
              <w:rPr>
                <w:sz w:val="24"/>
                <w:szCs w:val="24"/>
                <w:lang w:val="en-US"/>
              </w:rPr>
              <w:t>II</w:t>
            </w:r>
            <w:r w:rsidRPr="00D47002">
              <w:rPr>
                <w:sz w:val="24"/>
                <w:szCs w:val="24"/>
              </w:rPr>
              <w:t xml:space="preserve"> của Quy </w:t>
            </w:r>
            <w:proofErr w:type="spellStart"/>
            <w:r>
              <w:rPr>
                <w:sz w:val="24"/>
                <w:szCs w:val="24"/>
                <w:lang w:val="en-US"/>
              </w:rPr>
              <w:t>định</w:t>
            </w:r>
            <w:proofErr w:type="spellEnd"/>
            <w:r w:rsidRPr="00D47002">
              <w:rPr>
                <w:sz w:val="24"/>
                <w:szCs w:val="24"/>
                <w:lang w:val="en-US"/>
              </w:rPr>
              <w:t xml:space="preserve"> </w:t>
            </w:r>
            <w:proofErr w:type="spellStart"/>
            <w:r w:rsidRPr="00D47002">
              <w:rPr>
                <w:sz w:val="24"/>
                <w:szCs w:val="24"/>
                <w:lang w:val="en-US"/>
              </w:rPr>
              <w:t>này</w:t>
            </w:r>
            <w:proofErr w:type="spellEnd"/>
          </w:p>
        </w:tc>
        <w:tc>
          <w:tcPr>
            <w:tcW w:w="1985" w:type="dxa"/>
            <w:vAlign w:val="center"/>
          </w:tcPr>
          <w:p w14:paraId="57D6FEC7" w14:textId="77777777" w:rsidR="001E7C27" w:rsidRPr="00D47002" w:rsidRDefault="001E7C27" w:rsidP="007D2801">
            <w:pPr>
              <w:jc w:val="center"/>
              <w:rPr>
                <w:sz w:val="24"/>
                <w:szCs w:val="24"/>
              </w:rPr>
            </w:pPr>
            <w:r w:rsidRPr="00D47002">
              <w:rPr>
                <w:sz w:val="24"/>
                <w:szCs w:val="24"/>
                <w:lang w:val="en-US"/>
              </w:rPr>
              <w:t xml:space="preserve">EVNGENCO2, </w:t>
            </w:r>
            <w:proofErr w:type="spellStart"/>
            <w:r>
              <w:rPr>
                <w:sz w:val="24"/>
                <w:szCs w:val="24"/>
                <w:lang w:val="en-US"/>
              </w:rPr>
              <w:t>Đơn</w:t>
            </w:r>
            <w:proofErr w:type="spellEnd"/>
            <w:r>
              <w:rPr>
                <w:sz w:val="24"/>
                <w:szCs w:val="24"/>
                <w:lang w:val="en-US"/>
              </w:rPr>
              <w:t xml:space="preserve"> </w:t>
            </w:r>
            <w:proofErr w:type="spellStart"/>
            <w:r>
              <w:rPr>
                <w:sz w:val="24"/>
                <w:szCs w:val="24"/>
                <w:lang w:val="en-US"/>
              </w:rPr>
              <w:t>vị</w:t>
            </w:r>
            <w:proofErr w:type="spellEnd"/>
          </w:p>
        </w:tc>
        <w:tc>
          <w:tcPr>
            <w:tcW w:w="1774" w:type="dxa"/>
            <w:vAlign w:val="center"/>
          </w:tcPr>
          <w:p w14:paraId="6DF90CF4" w14:textId="77777777" w:rsidR="001E7C27" w:rsidRPr="00D47002" w:rsidRDefault="001E7C27" w:rsidP="007D2801">
            <w:pPr>
              <w:jc w:val="center"/>
              <w:rPr>
                <w:sz w:val="24"/>
                <w:szCs w:val="24"/>
                <w:lang w:val="en-US"/>
              </w:rPr>
            </w:pPr>
            <w:r w:rsidRPr="00D47002">
              <w:rPr>
                <w:sz w:val="24"/>
                <w:szCs w:val="24"/>
                <w:lang w:val="en-US"/>
              </w:rPr>
              <w:t xml:space="preserve">02 </w:t>
            </w:r>
            <w:proofErr w:type="spellStart"/>
            <w:r w:rsidRPr="00D47002">
              <w:rPr>
                <w:sz w:val="24"/>
                <w:szCs w:val="24"/>
                <w:lang w:val="en-US"/>
              </w:rPr>
              <w:t>bản</w:t>
            </w:r>
            <w:proofErr w:type="spellEnd"/>
            <w:r w:rsidRPr="00D47002">
              <w:rPr>
                <w:sz w:val="24"/>
                <w:szCs w:val="24"/>
                <w:lang w:val="en-US"/>
              </w:rPr>
              <w:t xml:space="preserve"> </w:t>
            </w:r>
            <w:proofErr w:type="spellStart"/>
            <w:r w:rsidRPr="00D47002">
              <w:rPr>
                <w:sz w:val="24"/>
                <w:szCs w:val="24"/>
                <w:lang w:val="en-US"/>
              </w:rPr>
              <w:t>chính</w:t>
            </w:r>
            <w:proofErr w:type="spellEnd"/>
          </w:p>
        </w:tc>
      </w:tr>
      <w:tr w:rsidR="001E7C27" w:rsidRPr="00D47002" w14:paraId="1515A3F1" w14:textId="77777777" w:rsidTr="001E7C27">
        <w:tc>
          <w:tcPr>
            <w:tcW w:w="683" w:type="dxa"/>
            <w:vAlign w:val="center"/>
          </w:tcPr>
          <w:p w14:paraId="00E3D86E" w14:textId="77777777" w:rsidR="001E7C27" w:rsidRPr="00D47002" w:rsidRDefault="001E7C27" w:rsidP="007D2801">
            <w:pPr>
              <w:jc w:val="center"/>
              <w:rPr>
                <w:sz w:val="24"/>
                <w:szCs w:val="24"/>
                <w:lang w:val="en-US"/>
              </w:rPr>
            </w:pPr>
            <w:r w:rsidRPr="00D47002">
              <w:rPr>
                <w:sz w:val="24"/>
                <w:szCs w:val="24"/>
                <w:lang w:val="en-US"/>
              </w:rPr>
              <w:t>11</w:t>
            </w:r>
          </w:p>
        </w:tc>
        <w:tc>
          <w:tcPr>
            <w:tcW w:w="5379" w:type="dxa"/>
            <w:vAlign w:val="center"/>
          </w:tcPr>
          <w:p w14:paraId="3FF2AEDB" w14:textId="77777777" w:rsidR="001E7C27" w:rsidRPr="00D47002" w:rsidRDefault="001E7C27" w:rsidP="007D2801">
            <w:pPr>
              <w:jc w:val="both"/>
              <w:rPr>
                <w:sz w:val="24"/>
                <w:szCs w:val="24"/>
              </w:rPr>
            </w:pPr>
            <w:r w:rsidRPr="00D47002">
              <w:rPr>
                <w:sz w:val="24"/>
                <w:szCs w:val="24"/>
              </w:rPr>
              <w:t>Báo cáo đánh giá nghiệm thu cấp cơ sở</w:t>
            </w:r>
            <w:r w:rsidRPr="00D47002">
              <w:rPr>
                <w:sz w:val="24"/>
                <w:szCs w:val="24"/>
                <w:lang w:val="en-US"/>
              </w:rPr>
              <w:t xml:space="preserve"> </w:t>
            </w:r>
            <w:proofErr w:type="spellStart"/>
            <w:r w:rsidRPr="00D47002">
              <w:rPr>
                <w:sz w:val="24"/>
                <w:szCs w:val="24"/>
                <w:lang w:val="en-US"/>
              </w:rPr>
              <w:t>của</w:t>
            </w:r>
            <w:proofErr w:type="spellEnd"/>
            <w:r w:rsidRPr="00D47002">
              <w:rPr>
                <w:sz w:val="24"/>
                <w:szCs w:val="24"/>
                <w:lang w:val="en-US"/>
              </w:rPr>
              <w:t xml:space="preserve"> </w:t>
            </w:r>
            <w:proofErr w:type="spellStart"/>
            <w:r>
              <w:rPr>
                <w:sz w:val="24"/>
                <w:szCs w:val="24"/>
                <w:lang w:val="en-US"/>
              </w:rPr>
              <w:t>Đơn</w:t>
            </w:r>
            <w:proofErr w:type="spellEnd"/>
            <w:r>
              <w:rPr>
                <w:sz w:val="24"/>
                <w:szCs w:val="24"/>
                <w:lang w:val="en-US"/>
              </w:rPr>
              <w:t xml:space="preserve"> </w:t>
            </w:r>
            <w:proofErr w:type="spellStart"/>
            <w:r>
              <w:rPr>
                <w:sz w:val="24"/>
                <w:szCs w:val="24"/>
                <w:lang w:val="en-US"/>
              </w:rPr>
              <w:t>vị</w:t>
            </w:r>
            <w:proofErr w:type="spellEnd"/>
            <w:r w:rsidRPr="00D47002">
              <w:rPr>
                <w:sz w:val="24"/>
                <w:szCs w:val="24"/>
                <w:lang w:val="en-US"/>
              </w:rPr>
              <w:t xml:space="preserve"> </w:t>
            </w:r>
            <w:proofErr w:type="spellStart"/>
            <w:r w:rsidRPr="00D47002">
              <w:rPr>
                <w:sz w:val="24"/>
                <w:szCs w:val="24"/>
                <w:lang w:val="en-US"/>
              </w:rPr>
              <w:t>chủ</w:t>
            </w:r>
            <w:proofErr w:type="spellEnd"/>
            <w:r w:rsidRPr="00D47002">
              <w:rPr>
                <w:sz w:val="24"/>
                <w:szCs w:val="24"/>
                <w:lang w:val="en-US"/>
              </w:rPr>
              <w:t xml:space="preserve"> </w:t>
            </w:r>
            <w:proofErr w:type="spellStart"/>
            <w:r w:rsidRPr="00D47002">
              <w:rPr>
                <w:sz w:val="24"/>
                <w:szCs w:val="24"/>
                <w:lang w:val="en-US"/>
              </w:rPr>
              <w:t>trì</w:t>
            </w:r>
            <w:proofErr w:type="spellEnd"/>
            <w:r w:rsidRPr="00D47002">
              <w:rPr>
                <w:sz w:val="24"/>
                <w:szCs w:val="24"/>
                <w:lang w:val="en-US"/>
              </w:rPr>
              <w:t xml:space="preserve"> </w:t>
            </w:r>
            <w:proofErr w:type="spellStart"/>
            <w:r w:rsidRPr="00D47002">
              <w:rPr>
                <w:sz w:val="24"/>
                <w:szCs w:val="24"/>
                <w:lang w:val="en-US"/>
              </w:rPr>
              <w:t>thực</w:t>
            </w:r>
            <w:proofErr w:type="spellEnd"/>
            <w:r w:rsidRPr="00D47002">
              <w:rPr>
                <w:sz w:val="24"/>
                <w:szCs w:val="24"/>
                <w:lang w:val="en-US"/>
              </w:rPr>
              <w:t xml:space="preserve"> </w:t>
            </w:r>
            <w:proofErr w:type="spellStart"/>
            <w:r w:rsidRPr="00D47002">
              <w:rPr>
                <w:sz w:val="24"/>
                <w:szCs w:val="24"/>
                <w:lang w:val="en-US"/>
              </w:rPr>
              <w:t>hiện</w:t>
            </w:r>
            <w:proofErr w:type="spellEnd"/>
            <w:r w:rsidRPr="00D47002">
              <w:rPr>
                <w:sz w:val="24"/>
                <w:szCs w:val="24"/>
                <w:lang w:val="en-US"/>
              </w:rPr>
              <w:t xml:space="preserve"> (</w:t>
            </w:r>
            <w:proofErr w:type="spellStart"/>
            <w:r w:rsidRPr="00D47002">
              <w:rPr>
                <w:sz w:val="24"/>
                <w:szCs w:val="24"/>
                <w:lang w:val="en-US"/>
              </w:rPr>
              <w:t>nếu</w:t>
            </w:r>
            <w:proofErr w:type="spellEnd"/>
            <w:r w:rsidRPr="00D47002">
              <w:rPr>
                <w:sz w:val="24"/>
                <w:szCs w:val="24"/>
                <w:lang w:val="en-US"/>
              </w:rPr>
              <w:t xml:space="preserve"> </w:t>
            </w:r>
            <w:proofErr w:type="spellStart"/>
            <w:r w:rsidRPr="00D47002">
              <w:rPr>
                <w:sz w:val="24"/>
                <w:szCs w:val="24"/>
                <w:lang w:val="en-US"/>
              </w:rPr>
              <w:t>ngoài</w:t>
            </w:r>
            <w:proofErr w:type="spellEnd"/>
            <w:r w:rsidRPr="00D47002">
              <w:rPr>
                <w:sz w:val="24"/>
                <w:szCs w:val="24"/>
                <w:lang w:val="en-US"/>
              </w:rPr>
              <w:t xml:space="preserve"> EVNGENCO2)</w:t>
            </w:r>
          </w:p>
        </w:tc>
        <w:tc>
          <w:tcPr>
            <w:tcW w:w="4394" w:type="dxa"/>
            <w:vAlign w:val="center"/>
          </w:tcPr>
          <w:p w14:paraId="5C2AD88E" w14:textId="77777777" w:rsidR="001E7C27" w:rsidRPr="00D47002" w:rsidRDefault="001E7C27" w:rsidP="007D2801">
            <w:pPr>
              <w:rPr>
                <w:sz w:val="24"/>
                <w:szCs w:val="24"/>
              </w:rPr>
            </w:pPr>
            <w:r w:rsidRPr="00D47002">
              <w:rPr>
                <w:sz w:val="24"/>
                <w:szCs w:val="24"/>
              </w:rPr>
              <w:t>Phần 1</w:t>
            </w:r>
            <w:r w:rsidRPr="009A4130">
              <w:rPr>
                <w:sz w:val="24"/>
                <w:szCs w:val="24"/>
              </w:rPr>
              <w:t>5</w:t>
            </w:r>
            <w:r w:rsidRPr="00D47002">
              <w:rPr>
                <w:sz w:val="24"/>
                <w:szCs w:val="24"/>
              </w:rPr>
              <w:t xml:space="preserve"> Phụ lục </w:t>
            </w:r>
            <w:r w:rsidRPr="009A4130">
              <w:rPr>
                <w:sz w:val="24"/>
                <w:szCs w:val="24"/>
              </w:rPr>
              <w:t>II</w:t>
            </w:r>
            <w:r w:rsidRPr="00D47002">
              <w:rPr>
                <w:sz w:val="24"/>
                <w:szCs w:val="24"/>
              </w:rPr>
              <w:t xml:space="preserve"> của Quy </w:t>
            </w:r>
            <w:r w:rsidRPr="009A4130">
              <w:rPr>
                <w:sz w:val="24"/>
                <w:szCs w:val="24"/>
              </w:rPr>
              <w:t>định này</w:t>
            </w:r>
          </w:p>
        </w:tc>
        <w:tc>
          <w:tcPr>
            <w:tcW w:w="1985" w:type="dxa"/>
            <w:vAlign w:val="center"/>
          </w:tcPr>
          <w:p w14:paraId="72C2B273" w14:textId="77777777" w:rsidR="001E7C27" w:rsidRPr="00D47002" w:rsidRDefault="001E7C27" w:rsidP="007D2801">
            <w:pPr>
              <w:jc w:val="center"/>
              <w:rPr>
                <w:sz w:val="24"/>
                <w:szCs w:val="24"/>
              </w:rPr>
            </w:pPr>
            <w:proofErr w:type="spellStart"/>
            <w:r>
              <w:rPr>
                <w:sz w:val="24"/>
                <w:szCs w:val="24"/>
                <w:lang w:val="en-US"/>
              </w:rPr>
              <w:t>Đơn</w:t>
            </w:r>
            <w:proofErr w:type="spellEnd"/>
            <w:r>
              <w:rPr>
                <w:sz w:val="24"/>
                <w:szCs w:val="24"/>
                <w:lang w:val="en-US"/>
              </w:rPr>
              <w:t xml:space="preserve"> </w:t>
            </w:r>
            <w:proofErr w:type="spellStart"/>
            <w:r>
              <w:rPr>
                <w:sz w:val="24"/>
                <w:szCs w:val="24"/>
                <w:lang w:val="en-US"/>
              </w:rPr>
              <w:t>vị</w:t>
            </w:r>
            <w:proofErr w:type="spellEnd"/>
            <w:r w:rsidRPr="00D47002">
              <w:rPr>
                <w:sz w:val="24"/>
                <w:szCs w:val="24"/>
                <w:lang w:val="en-US"/>
              </w:rPr>
              <w:t xml:space="preserve"> </w:t>
            </w:r>
            <w:proofErr w:type="spellStart"/>
            <w:r w:rsidRPr="00D47002">
              <w:rPr>
                <w:sz w:val="24"/>
                <w:szCs w:val="24"/>
                <w:lang w:val="en-US"/>
              </w:rPr>
              <w:t>chủ</w:t>
            </w:r>
            <w:proofErr w:type="spellEnd"/>
            <w:r w:rsidRPr="00D47002">
              <w:rPr>
                <w:sz w:val="24"/>
                <w:szCs w:val="24"/>
                <w:lang w:val="en-US"/>
              </w:rPr>
              <w:t xml:space="preserve"> </w:t>
            </w:r>
            <w:proofErr w:type="spellStart"/>
            <w:r w:rsidRPr="00D47002">
              <w:rPr>
                <w:sz w:val="24"/>
                <w:szCs w:val="24"/>
                <w:lang w:val="en-US"/>
              </w:rPr>
              <w:t>trì</w:t>
            </w:r>
            <w:proofErr w:type="spellEnd"/>
          </w:p>
        </w:tc>
        <w:tc>
          <w:tcPr>
            <w:tcW w:w="1774" w:type="dxa"/>
            <w:vAlign w:val="center"/>
          </w:tcPr>
          <w:p w14:paraId="3244D113" w14:textId="77777777" w:rsidR="001E7C27" w:rsidRPr="00D47002" w:rsidRDefault="001E7C27" w:rsidP="007D2801">
            <w:pPr>
              <w:jc w:val="center"/>
              <w:rPr>
                <w:sz w:val="24"/>
                <w:szCs w:val="24"/>
                <w:lang w:val="en-US"/>
              </w:rPr>
            </w:pPr>
            <w:r w:rsidRPr="00D47002">
              <w:rPr>
                <w:sz w:val="24"/>
                <w:szCs w:val="24"/>
                <w:lang w:val="en-US"/>
              </w:rPr>
              <w:t xml:space="preserve">02 </w:t>
            </w:r>
            <w:proofErr w:type="spellStart"/>
            <w:r w:rsidRPr="00D47002">
              <w:rPr>
                <w:sz w:val="24"/>
                <w:szCs w:val="24"/>
                <w:lang w:val="en-US"/>
              </w:rPr>
              <w:t>bản</w:t>
            </w:r>
            <w:proofErr w:type="spellEnd"/>
            <w:r w:rsidRPr="00D47002">
              <w:rPr>
                <w:sz w:val="24"/>
                <w:szCs w:val="24"/>
                <w:lang w:val="en-US"/>
              </w:rPr>
              <w:t xml:space="preserve"> </w:t>
            </w:r>
            <w:proofErr w:type="spellStart"/>
            <w:r w:rsidRPr="00D47002">
              <w:rPr>
                <w:sz w:val="24"/>
                <w:szCs w:val="24"/>
                <w:lang w:val="en-US"/>
              </w:rPr>
              <w:t>chính</w:t>
            </w:r>
            <w:proofErr w:type="spellEnd"/>
          </w:p>
        </w:tc>
      </w:tr>
      <w:tr w:rsidR="001E7C27" w:rsidRPr="00D47002" w14:paraId="22465AA8" w14:textId="77777777" w:rsidTr="001E7C27">
        <w:tc>
          <w:tcPr>
            <w:tcW w:w="683" w:type="dxa"/>
            <w:vAlign w:val="center"/>
          </w:tcPr>
          <w:p w14:paraId="7A3F0673" w14:textId="77777777" w:rsidR="001E7C27" w:rsidRPr="00D47002" w:rsidRDefault="001E7C27" w:rsidP="007D2801">
            <w:pPr>
              <w:jc w:val="center"/>
              <w:rPr>
                <w:sz w:val="24"/>
                <w:szCs w:val="24"/>
                <w:lang w:val="en-US"/>
              </w:rPr>
            </w:pPr>
            <w:r w:rsidRPr="00D47002">
              <w:rPr>
                <w:sz w:val="24"/>
                <w:szCs w:val="24"/>
                <w:lang w:val="en-US"/>
              </w:rPr>
              <w:t>12</w:t>
            </w:r>
          </w:p>
        </w:tc>
        <w:tc>
          <w:tcPr>
            <w:tcW w:w="5379" w:type="dxa"/>
            <w:vAlign w:val="center"/>
          </w:tcPr>
          <w:p w14:paraId="5EE768EE" w14:textId="77777777" w:rsidR="001E7C27" w:rsidRPr="00D47002" w:rsidRDefault="001E7C27" w:rsidP="007D2801">
            <w:pPr>
              <w:jc w:val="both"/>
              <w:rPr>
                <w:sz w:val="24"/>
                <w:szCs w:val="24"/>
              </w:rPr>
            </w:pPr>
            <w:r w:rsidRPr="00D47002">
              <w:rPr>
                <w:sz w:val="24"/>
                <w:szCs w:val="24"/>
              </w:rPr>
              <w:t>Thiết bị lưu trữ điện tử lưu toàn bộ các báo cáo thực hiện Nhiệm vụ KHCN, kết quả/sản phẩm Nhiệm vụ KHCN, các số liệu khảo sát, điều tra,...</w:t>
            </w:r>
          </w:p>
        </w:tc>
        <w:tc>
          <w:tcPr>
            <w:tcW w:w="4394" w:type="dxa"/>
            <w:vAlign w:val="center"/>
          </w:tcPr>
          <w:p w14:paraId="6EB155BD" w14:textId="77777777" w:rsidR="001E7C27" w:rsidRPr="00D47002" w:rsidRDefault="001E7C27" w:rsidP="007D2801">
            <w:pPr>
              <w:rPr>
                <w:sz w:val="24"/>
                <w:szCs w:val="24"/>
              </w:rPr>
            </w:pPr>
          </w:p>
        </w:tc>
        <w:tc>
          <w:tcPr>
            <w:tcW w:w="1985" w:type="dxa"/>
            <w:vAlign w:val="center"/>
          </w:tcPr>
          <w:p w14:paraId="2433275A" w14:textId="77777777" w:rsidR="001E7C27" w:rsidRPr="00D47002" w:rsidRDefault="001E7C27" w:rsidP="007D2801">
            <w:pPr>
              <w:jc w:val="center"/>
              <w:rPr>
                <w:sz w:val="24"/>
                <w:szCs w:val="24"/>
                <w:lang w:val="en-US"/>
              </w:rPr>
            </w:pPr>
            <w:proofErr w:type="spellStart"/>
            <w:r w:rsidRPr="00D47002">
              <w:rPr>
                <w:sz w:val="24"/>
                <w:szCs w:val="24"/>
                <w:lang w:val="en-US"/>
              </w:rPr>
              <w:t>Chủ</w:t>
            </w:r>
            <w:proofErr w:type="spellEnd"/>
            <w:r w:rsidRPr="00D47002">
              <w:rPr>
                <w:sz w:val="24"/>
                <w:szCs w:val="24"/>
                <w:lang w:val="en-US"/>
              </w:rPr>
              <w:t xml:space="preserve"> </w:t>
            </w:r>
            <w:proofErr w:type="spellStart"/>
            <w:r w:rsidRPr="00D47002">
              <w:rPr>
                <w:sz w:val="24"/>
                <w:szCs w:val="24"/>
                <w:lang w:val="en-US"/>
              </w:rPr>
              <w:t>nhiệm</w:t>
            </w:r>
            <w:proofErr w:type="spellEnd"/>
          </w:p>
        </w:tc>
        <w:tc>
          <w:tcPr>
            <w:tcW w:w="1774" w:type="dxa"/>
            <w:vAlign w:val="center"/>
          </w:tcPr>
          <w:p w14:paraId="59796C8E" w14:textId="77777777" w:rsidR="001E7C27" w:rsidRPr="00D47002" w:rsidRDefault="001E7C27" w:rsidP="007D2801">
            <w:pPr>
              <w:jc w:val="center"/>
              <w:rPr>
                <w:sz w:val="24"/>
                <w:szCs w:val="24"/>
                <w:lang w:val="en-US"/>
              </w:rPr>
            </w:pPr>
            <w:r w:rsidRPr="00D47002">
              <w:rPr>
                <w:sz w:val="24"/>
                <w:szCs w:val="24"/>
              </w:rPr>
              <w:t>0</w:t>
            </w:r>
            <w:r w:rsidRPr="00D47002">
              <w:rPr>
                <w:sz w:val="24"/>
                <w:szCs w:val="24"/>
                <w:lang w:val="en-US"/>
              </w:rPr>
              <w:t>2</w:t>
            </w:r>
            <w:r w:rsidRPr="00D47002">
              <w:rPr>
                <w:sz w:val="24"/>
                <w:szCs w:val="24"/>
              </w:rPr>
              <w:t xml:space="preserve"> </w:t>
            </w:r>
            <w:proofErr w:type="spellStart"/>
            <w:r w:rsidRPr="00D47002">
              <w:rPr>
                <w:sz w:val="24"/>
                <w:szCs w:val="24"/>
                <w:lang w:val="en-US"/>
              </w:rPr>
              <w:t>thiết</w:t>
            </w:r>
            <w:proofErr w:type="spellEnd"/>
            <w:r w:rsidRPr="00D47002">
              <w:rPr>
                <w:sz w:val="24"/>
                <w:szCs w:val="24"/>
                <w:lang w:val="en-US"/>
              </w:rPr>
              <w:t xml:space="preserve"> </w:t>
            </w:r>
            <w:proofErr w:type="spellStart"/>
            <w:r w:rsidRPr="00D47002">
              <w:rPr>
                <w:sz w:val="24"/>
                <w:szCs w:val="24"/>
                <w:lang w:val="en-US"/>
              </w:rPr>
              <w:t>bị</w:t>
            </w:r>
            <w:proofErr w:type="spellEnd"/>
          </w:p>
        </w:tc>
      </w:tr>
      <w:tr w:rsidR="001E7C27" w:rsidRPr="00D47002" w14:paraId="4DDD8CB7" w14:textId="77777777" w:rsidTr="001E7C27">
        <w:tc>
          <w:tcPr>
            <w:tcW w:w="683" w:type="dxa"/>
            <w:vAlign w:val="center"/>
          </w:tcPr>
          <w:p w14:paraId="0010950F" w14:textId="77777777" w:rsidR="001E7C27" w:rsidRPr="00D47002" w:rsidDel="00F21CB2" w:rsidRDefault="001E7C27" w:rsidP="007D2801">
            <w:pPr>
              <w:jc w:val="center"/>
              <w:rPr>
                <w:sz w:val="24"/>
                <w:szCs w:val="24"/>
                <w:lang w:val="en-US"/>
              </w:rPr>
            </w:pPr>
            <w:r w:rsidRPr="00D47002">
              <w:rPr>
                <w:sz w:val="24"/>
                <w:szCs w:val="24"/>
                <w:lang w:val="en-US"/>
              </w:rPr>
              <w:t>13</w:t>
            </w:r>
          </w:p>
        </w:tc>
        <w:tc>
          <w:tcPr>
            <w:tcW w:w="5379" w:type="dxa"/>
            <w:vAlign w:val="center"/>
          </w:tcPr>
          <w:p w14:paraId="17331281" w14:textId="77777777" w:rsidR="001E7C27" w:rsidRPr="00D47002" w:rsidRDefault="001E7C27" w:rsidP="007D2801">
            <w:pPr>
              <w:jc w:val="both"/>
              <w:rPr>
                <w:sz w:val="24"/>
                <w:szCs w:val="24"/>
              </w:rPr>
            </w:pPr>
            <w:r w:rsidRPr="00D47002">
              <w:rPr>
                <w:sz w:val="24"/>
                <w:szCs w:val="24"/>
              </w:rPr>
              <w:t xml:space="preserve">Văn bản của </w:t>
            </w:r>
            <w:r>
              <w:rPr>
                <w:sz w:val="24"/>
                <w:szCs w:val="24"/>
              </w:rPr>
              <w:t>Đơn vị</w:t>
            </w:r>
            <w:r w:rsidRPr="00D47002">
              <w:rPr>
                <w:sz w:val="24"/>
                <w:szCs w:val="24"/>
              </w:rPr>
              <w:t xml:space="preserve"> chủ trì báo cáo về việc hoàn thiện kết quả thực hiện nhiệm vụ KHCN theo biên bản nghiệm thu cấp EVN</w:t>
            </w:r>
            <w:r w:rsidRPr="00D47002">
              <w:rPr>
                <w:sz w:val="24"/>
                <w:szCs w:val="24"/>
                <w:lang w:val="en-US"/>
              </w:rPr>
              <w:t>GENCO2</w:t>
            </w:r>
            <w:r w:rsidRPr="00D47002">
              <w:rPr>
                <w:sz w:val="24"/>
                <w:szCs w:val="24"/>
              </w:rPr>
              <w:t>/cơ sở</w:t>
            </w:r>
          </w:p>
        </w:tc>
        <w:tc>
          <w:tcPr>
            <w:tcW w:w="4394" w:type="dxa"/>
            <w:vAlign w:val="center"/>
          </w:tcPr>
          <w:p w14:paraId="1D599F3B" w14:textId="77777777" w:rsidR="001E7C27" w:rsidRPr="00D47002" w:rsidRDefault="001E7C27" w:rsidP="007D2801">
            <w:pPr>
              <w:rPr>
                <w:sz w:val="24"/>
                <w:szCs w:val="24"/>
              </w:rPr>
            </w:pPr>
          </w:p>
        </w:tc>
        <w:tc>
          <w:tcPr>
            <w:tcW w:w="1985" w:type="dxa"/>
            <w:vAlign w:val="center"/>
          </w:tcPr>
          <w:p w14:paraId="123E5CB1" w14:textId="77777777" w:rsidR="001E7C27" w:rsidRPr="00D47002" w:rsidRDefault="001E7C27" w:rsidP="007D2801">
            <w:pPr>
              <w:jc w:val="center"/>
              <w:rPr>
                <w:sz w:val="24"/>
                <w:szCs w:val="24"/>
                <w:lang w:val="en-US"/>
              </w:rPr>
            </w:pPr>
            <w:proofErr w:type="spellStart"/>
            <w:r>
              <w:rPr>
                <w:sz w:val="24"/>
                <w:szCs w:val="24"/>
                <w:lang w:val="en-US"/>
              </w:rPr>
              <w:t>Đơn</w:t>
            </w:r>
            <w:proofErr w:type="spellEnd"/>
            <w:r>
              <w:rPr>
                <w:sz w:val="24"/>
                <w:szCs w:val="24"/>
                <w:lang w:val="en-US"/>
              </w:rPr>
              <w:t xml:space="preserve"> </w:t>
            </w:r>
            <w:proofErr w:type="spellStart"/>
            <w:r>
              <w:rPr>
                <w:sz w:val="24"/>
                <w:szCs w:val="24"/>
                <w:lang w:val="en-US"/>
              </w:rPr>
              <w:t>vị</w:t>
            </w:r>
            <w:proofErr w:type="spellEnd"/>
            <w:r w:rsidRPr="00D47002">
              <w:rPr>
                <w:sz w:val="24"/>
                <w:szCs w:val="24"/>
                <w:lang w:val="en-US"/>
              </w:rPr>
              <w:t xml:space="preserve"> </w:t>
            </w:r>
            <w:proofErr w:type="spellStart"/>
            <w:r w:rsidRPr="00D47002">
              <w:rPr>
                <w:sz w:val="24"/>
                <w:szCs w:val="24"/>
                <w:lang w:val="en-US"/>
              </w:rPr>
              <w:t>chủ</w:t>
            </w:r>
            <w:proofErr w:type="spellEnd"/>
            <w:r w:rsidRPr="00D47002">
              <w:rPr>
                <w:sz w:val="24"/>
                <w:szCs w:val="24"/>
                <w:lang w:val="en-US"/>
              </w:rPr>
              <w:t xml:space="preserve"> </w:t>
            </w:r>
            <w:proofErr w:type="spellStart"/>
            <w:r w:rsidRPr="00D47002">
              <w:rPr>
                <w:sz w:val="24"/>
                <w:szCs w:val="24"/>
                <w:lang w:val="en-US"/>
              </w:rPr>
              <w:t>trì</w:t>
            </w:r>
            <w:proofErr w:type="spellEnd"/>
          </w:p>
        </w:tc>
        <w:tc>
          <w:tcPr>
            <w:tcW w:w="1774" w:type="dxa"/>
            <w:vAlign w:val="center"/>
          </w:tcPr>
          <w:p w14:paraId="7D76B3D2" w14:textId="77777777" w:rsidR="001E7C27" w:rsidRPr="00D47002" w:rsidRDefault="001E7C27" w:rsidP="007D2801">
            <w:pPr>
              <w:jc w:val="center"/>
              <w:rPr>
                <w:sz w:val="24"/>
                <w:szCs w:val="24"/>
                <w:lang w:val="en-US"/>
              </w:rPr>
            </w:pPr>
            <w:r w:rsidRPr="00D47002">
              <w:rPr>
                <w:sz w:val="24"/>
                <w:szCs w:val="24"/>
                <w:lang w:val="en-US"/>
              </w:rPr>
              <w:t xml:space="preserve">02 </w:t>
            </w:r>
            <w:proofErr w:type="spellStart"/>
            <w:r w:rsidRPr="00D47002">
              <w:rPr>
                <w:sz w:val="24"/>
                <w:szCs w:val="24"/>
                <w:lang w:val="en-US"/>
              </w:rPr>
              <w:t>bản</w:t>
            </w:r>
            <w:proofErr w:type="spellEnd"/>
          </w:p>
        </w:tc>
      </w:tr>
      <w:tr w:rsidR="001E7C27" w:rsidRPr="00D47002" w14:paraId="62827843" w14:textId="77777777" w:rsidTr="001E7C27">
        <w:tc>
          <w:tcPr>
            <w:tcW w:w="683" w:type="dxa"/>
            <w:vAlign w:val="center"/>
          </w:tcPr>
          <w:p w14:paraId="476C2FA8" w14:textId="77777777" w:rsidR="001E7C27" w:rsidRPr="00D47002" w:rsidDel="00F21CB2" w:rsidRDefault="001E7C27" w:rsidP="007D2801">
            <w:pPr>
              <w:jc w:val="center"/>
              <w:rPr>
                <w:sz w:val="24"/>
                <w:szCs w:val="24"/>
                <w:lang w:val="en-US"/>
              </w:rPr>
            </w:pPr>
            <w:r w:rsidRPr="00D47002">
              <w:rPr>
                <w:sz w:val="24"/>
                <w:szCs w:val="24"/>
                <w:lang w:val="en-US"/>
              </w:rPr>
              <w:t>14</w:t>
            </w:r>
          </w:p>
        </w:tc>
        <w:tc>
          <w:tcPr>
            <w:tcW w:w="5379" w:type="dxa"/>
            <w:vAlign w:val="center"/>
          </w:tcPr>
          <w:p w14:paraId="1C6D1E72" w14:textId="77777777" w:rsidR="001E7C27" w:rsidRPr="00D47002" w:rsidRDefault="001E7C27" w:rsidP="007D2801">
            <w:pPr>
              <w:jc w:val="both"/>
              <w:rPr>
                <w:sz w:val="24"/>
                <w:szCs w:val="24"/>
                <w:lang w:val="en-US"/>
              </w:rPr>
            </w:pPr>
            <w:r w:rsidRPr="00D47002">
              <w:rPr>
                <w:sz w:val="24"/>
                <w:szCs w:val="24"/>
              </w:rPr>
              <w:t>Báo cáo tổng hợp</w:t>
            </w:r>
            <w:r w:rsidRPr="00D47002">
              <w:rPr>
                <w:sz w:val="24"/>
                <w:szCs w:val="24"/>
                <w:lang w:val="en-US"/>
              </w:rPr>
              <w:t xml:space="preserve">, </w:t>
            </w:r>
            <w:proofErr w:type="spellStart"/>
            <w:r w:rsidRPr="00D47002">
              <w:rPr>
                <w:sz w:val="24"/>
                <w:szCs w:val="24"/>
                <w:lang w:val="en-US"/>
              </w:rPr>
              <w:t>sản</w:t>
            </w:r>
            <w:proofErr w:type="spellEnd"/>
            <w:r w:rsidRPr="00D47002">
              <w:rPr>
                <w:sz w:val="24"/>
                <w:szCs w:val="24"/>
                <w:lang w:val="en-US"/>
              </w:rPr>
              <w:t xml:space="preserve"> </w:t>
            </w:r>
            <w:proofErr w:type="spellStart"/>
            <w:r w:rsidRPr="00D47002">
              <w:rPr>
                <w:sz w:val="24"/>
                <w:szCs w:val="24"/>
                <w:lang w:val="en-US"/>
              </w:rPr>
              <w:t>phẩm</w:t>
            </w:r>
            <w:proofErr w:type="spellEnd"/>
            <w:r w:rsidRPr="00D47002">
              <w:rPr>
                <w:sz w:val="24"/>
                <w:szCs w:val="24"/>
              </w:rPr>
              <w:t xml:space="preserve"> thực hiện Nhiệm vụ KHCN</w:t>
            </w:r>
            <w:r w:rsidRPr="00D47002">
              <w:rPr>
                <w:sz w:val="24"/>
                <w:szCs w:val="24"/>
                <w:lang w:val="en-US"/>
              </w:rPr>
              <w:t xml:space="preserve"> </w:t>
            </w:r>
            <w:r w:rsidRPr="00D47002">
              <w:rPr>
                <w:sz w:val="24"/>
                <w:szCs w:val="24"/>
              </w:rPr>
              <w:t xml:space="preserve"> đã hoàn thiện theo biên bản nghiệm thu</w:t>
            </w:r>
            <w:r w:rsidRPr="00D47002">
              <w:rPr>
                <w:sz w:val="24"/>
                <w:szCs w:val="24"/>
                <w:lang w:val="en-US"/>
              </w:rPr>
              <w:t xml:space="preserve"> </w:t>
            </w:r>
            <w:proofErr w:type="spellStart"/>
            <w:r w:rsidRPr="00D47002">
              <w:rPr>
                <w:sz w:val="24"/>
                <w:szCs w:val="24"/>
                <w:lang w:val="en-US"/>
              </w:rPr>
              <w:t>cấp</w:t>
            </w:r>
            <w:proofErr w:type="spellEnd"/>
            <w:r w:rsidRPr="00D47002">
              <w:rPr>
                <w:sz w:val="24"/>
                <w:szCs w:val="24"/>
                <w:lang w:val="en-US"/>
              </w:rPr>
              <w:t xml:space="preserve"> EVNGENCO2</w:t>
            </w:r>
            <w:r w:rsidRPr="00D47002">
              <w:rPr>
                <w:sz w:val="24"/>
                <w:szCs w:val="24"/>
              </w:rPr>
              <w:t>/</w:t>
            </w:r>
            <w:proofErr w:type="spellStart"/>
            <w:r w:rsidRPr="00D47002">
              <w:rPr>
                <w:sz w:val="24"/>
                <w:szCs w:val="24"/>
                <w:lang w:val="en-US"/>
              </w:rPr>
              <w:t>cơ</w:t>
            </w:r>
            <w:proofErr w:type="spellEnd"/>
            <w:r w:rsidRPr="00D47002">
              <w:rPr>
                <w:sz w:val="24"/>
                <w:szCs w:val="24"/>
                <w:lang w:val="en-US"/>
              </w:rPr>
              <w:t xml:space="preserve"> </w:t>
            </w:r>
            <w:proofErr w:type="spellStart"/>
            <w:r w:rsidRPr="00D47002">
              <w:rPr>
                <w:sz w:val="24"/>
                <w:szCs w:val="24"/>
                <w:lang w:val="en-US"/>
              </w:rPr>
              <w:t>sở</w:t>
            </w:r>
            <w:proofErr w:type="spellEnd"/>
          </w:p>
        </w:tc>
        <w:tc>
          <w:tcPr>
            <w:tcW w:w="4394" w:type="dxa"/>
            <w:vAlign w:val="center"/>
          </w:tcPr>
          <w:p w14:paraId="2135A9CC" w14:textId="77777777" w:rsidR="001E7C27" w:rsidRPr="00D47002" w:rsidRDefault="001E7C27" w:rsidP="007D2801">
            <w:pPr>
              <w:rPr>
                <w:sz w:val="24"/>
                <w:szCs w:val="24"/>
                <w:lang w:val="en-US"/>
              </w:rPr>
            </w:pPr>
          </w:p>
        </w:tc>
        <w:tc>
          <w:tcPr>
            <w:tcW w:w="1985" w:type="dxa"/>
            <w:vAlign w:val="center"/>
          </w:tcPr>
          <w:p w14:paraId="22BFBB4C" w14:textId="77777777" w:rsidR="001E7C27" w:rsidRPr="00D47002" w:rsidRDefault="001E7C27" w:rsidP="007D2801">
            <w:pPr>
              <w:jc w:val="center"/>
              <w:rPr>
                <w:sz w:val="24"/>
                <w:szCs w:val="24"/>
                <w:lang w:val="en-US"/>
              </w:rPr>
            </w:pPr>
            <w:r w:rsidRPr="00D47002">
              <w:rPr>
                <w:sz w:val="24"/>
                <w:szCs w:val="24"/>
              </w:rPr>
              <w:t>Chủ nhiệm</w:t>
            </w:r>
          </w:p>
        </w:tc>
        <w:tc>
          <w:tcPr>
            <w:tcW w:w="1774" w:type="dxa"/>
            <w:vAlign w:val="center"/>
          </w:tcPr>
          <w:p w14:paraId="30811153" w14:textId="77777777" w:rsidR="001E7C27" w:rsidRPr="00D47002" w:rsidRDefault="001E7C27" w:rsidP="007D2801">
            <w:pPr>
              <w:jc w:val="center"/>
              <w:rPr>
                <w:sz w:val="24"/>
                <w:szCs w:val="24"/>
              </w:rPr>
            </w:pPr>
            <w:r w:rsidRPr="00D47002">
              <w:rPr>
                <w:sz w:val="24"/>
                <w:szCs w:val="24"/>
                <w:lang w:val="en-US"/>
              </w:rPr>
              <w:t xml:space="preserve">02 </w:t>
            </w:r>
            <w:proofErr w:type="spellStart"/>
            <w:r w:rsidRPr="00D47002">
              <w:rPr>
                <w:sz w:val="24"/>
                <w:szCs w:val="24"/>
                <w:lang w:val="en-US"/>
              </w:rPr>
              <w:t>bản</w:t>
            </w:r>
            <w:proofErr w:type="spellEnd"/>
          </w:p>
        </w:tc>
      </w:tr>
      <w:tr w:rsidR="001E7C27" w:rsidRPr="00D47002" w14:paraId="3195C9AD" w14:textId="77777777" w:rsidTr="001E7C27">
        <w:tc>
          <w:tcPr>
            <w:tcW w:w="683" w:type="dxa"/>
            <w:vAlign w:val="center"/>
          </w:tcPr>
          <w:p w14:paraId="424C9DBF" w14:textId="77777777" w:rsidR="001E7C27" w:rsidRPr="00D47002" w:rsidDel="00F21CB2" w:rsidRDefault="001E7C27" w:rsidP="007D2801">
            <w:pPr>
              <w:jc w:val="center"/>
              <w:rPr>
                <w:sz w:val="24"/>
                <w:szCs w:val="24"/>
                <w:lang w:val="en-US"/>
              </w:rPr>
            </w:pPr>
            <w:r w:rsidRPr="00D47002">
              <w:rPr>
                <w:sz w:val="24"/>
                <w:szCs w:val="24"/>
                <w:lang w:val="en-US"/>
              </w:rPr>
              <w:lastRenderedPageBreak/>
              <w:t>15</w:t>
            </w:r>
          </w:p>
        </w:tc>
        <w:tc>
          <w:tcPr>
            <w:tcW w:w="5379" w:type="dxa"/>
            <w:vAlign w:val="center"/>
          </w:tcPr>
          <w:p w14:paraId="104C8873" w14:textId="77777777" w:rsidR="001E7C27" w:rsidRPr="00D47002" w:rsidRDefault="001E7C27" w:rsidP="007D2801">
            <w:pPr>
              <w:jc w:val="both"/>
              <w:rPr>
                <w:sz w:val="24"/>
                <w:szCs w:val="24"/>
                <w:lang w:val="en-US"/>
              </w:rPr>
            </w:pPr>
            <w:r w:rsidRPr="00D47002">
              <w:rPr>
                <w:spacing w:val="-4"/>
                <w:sz w:val="24"/>
                <w:szCs w:val="24"/>
              </w:rPr>
              <w:t xml:space="preserve">Quyết định công nhận kết quả thực hiện nhiệm vụ KHCN cấp </w:t>
            </w:r>
            <w:r w:rsidRPr="00D47002">
              <w:rPr>
                <w:spacing w:val="-4"/>
                <w:sz w:val="24"/>
                <w:szCs w:val="24"/>
                <w:lang w:val="en-US"/>
              </w:rPr>
              <w:t>EVNGENCO2/</w:t>
            </w:r>
            <w:proofErr w:type="spellStart"/>
            <w:r w:rsidRPr="00D47002">
              <w:rPr>
                <w:spacing w:val="-4"/>
                <w:sz w:val="24"/>
                <w:szCs w:val="24"/>
                <w:lang w:val="en-US"/>
              </w:rPr>
              <w:t>cơ</w:t>
            </w:r>
            <w:proofErr w:type="spellEnd"/>
            <w:r w:rsidRPr="00D47002">
              <w:rPr>
                <w:spacing w:val="-4"/>
                <w:sz w:val="24"/>
                <w:szCs w:val="24"/>
                <w:lang w:val="en-US"/>
              </w:rPr>
              <w:t xml:space="preserve"> </w:t>
            </w:r>
            <w:proofErr w:type="spellStart"/>
            <w:r w:rsidRPr="00D47002">
              <w:rPr>
                <w:spacing w:val="-4"/>
                <w:sz w:val="24"/>
                <w:szCs w:val="24"/>
                <w:lang w:val="en-US"/>
              </w:rPr>
              <w:t>sở</w:t>
            </w:r>
            <w:proofErr w:type="spellEnd"/>
          </w:p>
        </w:tc>
        <w:tc>
          <w:tcPr>
            <w:tcW w:w="4394" w:type="dxa"/>
            <w:vAlign w:val="center"/>
          </w:tcPr>
          <w:p w14:paraId="631B5202" w14:textId="77777777" w:rsidR="001E7C27" w:rsidRPr="00D47002" w:rsidRDefault="001E7C27" w:rsidP="007D2801">
            <w:pPr>
              <w:rPr>
                <w:sz w:val="24"/>
                <w:szCs w:val="24"/>
                <w:lang w:val="en-US"/>
              </w:rPr>
            </w:pPr>
            <w:r w:rsidRPr="00D47002">
              <w:rPr>
                <w:sz w:val="24"/>
                <w:szCs w:val="24"/>
              </w:rPr>
              <w:t xml:space="preserve">Phần </w:t>
            </w:r>
            <w:r w:rsidRPr="00D47002">
              <w:rPr>
                <w:sz w:val="24"/>
                <w:szCs w:val="24"/>
                <w:lang w:val="en-US"/>
              </w:rPr>
              <w:t>16</w:t>
            </w:r>
            <w:r w:rsidRPr="00D47002">
              <w:rPr>
                <w:sz w:val="24"/>
                <w:szCs w:val="24"/>
              </w:rPr>
              <w:t xml:space="preserve"> Phụ lục </w:t>
            </w:r>
            <w:r w:rsidRPr="00D47002">
              <w:rPr>
                <w:sz w:val="24"/>
                <w:szCs w:val="24"/>
                <w:lang w:val="en-US"/>
              </w:rPr>
              <w:t>II</w:t>
            </w:r>
            <w:r w:rsidRPr="00D47002">
              <w:rPr>
                <w:sz w:val="24"/>
                <w:szCs w:val="24"/>
              </w:rPr>
              <w:t xml:space="preserve"> của Quy </w:t>
            </w:r>
            <w:proofErr w:type="spellStart"/>
            <w:r>
              <w:rPr>
                <w:sz w:val="24"/>
                <w:szCs w:val="24"/>
                <w:lang w:val="en-US"/>
              </w:rPr>
              <w:t>định</w:t>
            </w:r>
            <w:proofErr w:type="spellEnd"/>
            <w:r w:rsidRPr="00D47002">
              <w:rPr>
                <w:sz w:val="24"/>
                <w:szCs w:val="24"/>
                <w:lang w:val="en-US"/>
              </w:rPr>
              <w:t xml:space="preserve"> </w:t>
            </w:r>
            <w:proofErr w:type="spellStart"/>
            <w:r w:rsidRPr="00D47002">
              <w:rPr>
                <w:sz w:val="24"/>
                <w:szCs w:val="24"/>
                <w:lang w:val="en-US"/>
              </w:rPr>
              <w:t>này</w:t>
            </w:r>
            <w:proofErr w:type="spellEnd"/>
          </w:p>
        </w:tc>
        <w:tc>
          <w:tcPr>
            <w:tcW w:w="1985" w:type="dxa"/>
            <w:vAlign w:val="center"/>
          </w:tcPr>
          <w:p w14:paraId="2A25F357" w14:textId="77777777" w:rsidR="001E7C27" w:rsidRPr="00D47002" w:rsidRDefault="001E7C27" w:rsidP="007D2801">
            <w:pPr>
              <w:jc w:val="center"/>
              <w:rPr>
                <w:sz w:val="24"/>
                <w:szCs w:val="24"/>
                <w:lang w:val="en-US"/>
              </w:rPr>
            </w:pPr>
            <w:r w:rsidRPr="00D47002">
              <w:rPr>
                <w:sz w:val="24"/>
                <w:szCs w:val="24"/>
                <w:lang w:val="en-US"/>
              </w:rPr>
              <w:t xml:space="preserve">EVNGENCO2/ </w:t>
            </w:r>
            <w:proofErr w:type="spellStart"/>
            <w:r>
              <w:rPr>
                <w:sz w:val="24"/>
                <w:szCs w:val="24"/>
                <w:lang w:val="en-US"/>
              </w:rPr>
              <w:t>Đơn</w:t>
            </w:r>
            <w:proofErr w:type="spellEnd"/>
            <w:r>
              <w:rPr>
                <w:sz w:val="24"/>
                <w:szCs w:val="24"/>
                <w:lang w:val="en-US"/>
              </w:rPr>
              <w:t xml:space="preserve"> </w:t>
            </w:r>
            <w:proofErr w:type="spellStart"/>
            <w:r>
              <w:rPr>
                <w:sz w:val="24"/>
                <w:szCs w:val="24"/>
                <w:lang w:val="en-US"/>
              </w:rPr>
              <w:t>vị</w:t>
            </w:r>
            <w:proofErr w:type="spellEnd"/>
          </w:p>
        </w:tc>
        <w:tc>
          <w:tcPr>
            <w:tcW w:w="1774" w:type="dxa"/>
            <w:vAlign w:val="center"/>
          </w:tcPr>
          <w:p w14:paraId="0CF51791" w14:textId="77777777" w:rsidR="001E7C27" w:rsidRPr="00D47002" w:rsidRDefault="001E7C27" w:rsidP="007D2801">
            <w:pPr>
              <w:jc w:val="center"/>
              <w:rPr>
                <w:sz w:val="24"/>
                <w:szCs w:val="24"/>
              </w:rPr>
            </w:pPr>
            <w:r w:rsidRPr="00D47002">
              <w:rPr>
                <w:sz w:val="24"/>
                <w:szCs w:val="24"/>
                <w:lang w:val="en-US"/>
              </w:rPr>
              <w:t xml:space="preserve">02 </w:t>
            </w:r>
            <w:proofErr w:type="spellStart"/>
            <w:r w:rsidRPr="00D47002">
              <w:rPr>
                <w:sz w:val="24"/>
                <w:szCs w:val="24"/>
                <w:lang w:val="en-US"/>
              </w:rPr>
              <w:t>bản</w:t>
            </w:r>
            <w:proofErr w:type="spellEnd"/>
          </w:p>
        </w:tc>
      </w:tr>
      <w:tr w:rsidR="001E7C27" w:rsidRPr="00D47002" w14:paraId="29B79E36" w14:textId="77777777" w:rsidTr="001E7C27">
        <w:tc>
          <w:tcPr>
            <w:tcW w:w="683" w:type="dxa"/>
            <w:vAlign w:val="center"/>
          </w:tcPr>
          <w:p w14:paraId="5A66CDEF" w14:textId="77777777" w:rsidR="001E7C27" w:rsidRPr="00D47002" w:rsidRDefault="001E7C27" w:rsidP="007D2801">
            <w:pPr>
              <w:jc w:val="center"/>
              <w:rPr>
                <w:sz w:val="24"/>
                <w:szCs w:val="24"/>
                <w:lang w:val="en-US"/>
              </w:rPr>
            </w:pPr>
            <w:r w:rsidRPr="00D47002">
              <w:rPr>
                <w:sz w:val="24"/>
                <w:szCs w:val="24"/>
                <w:lang w:val="en-US"/>
              </w:rPr>
              <w:t>16</w:t>
            </w:r>
          </w:p>
        </w:tc>
        <w:tc>
          <w:tcPr>
            <w:tcW w:w="5379" w:type="dxa"/>
            <w:vAlign w:val="center"/>
          </w:tcPr>
          <w:p w14:paraId="34F72CBB" w14:textId="77777777" w:rsidR="001E7C27" w:rsidRPr="00D47002" w:rsidRDefault="001E7C27" w:rsidP="007D2801">
            <w:pPr>
              <w:jc w:val="both"/>
              <w:rPr>
                <w:spacing w:val="-4"/>
                <w:sz w:val="24"/>
                <w:szCs w:val="24"/>
                <w:lang w:val="en-US"/>
              </w:rPr>
            </w:pPr>
            <w:r w:rsidRPr="00D47002">
              <w:rPr>
                <w:spacing w:val="-4"/>
                <w:sz w:val="24"/>
                <w:szCs w:val="24"/>
                <w:lang w:val="en-US"/>
              </w:rPr>
              <w:t xml:space="preserve">Các </w:t>
            </w:r>
            <w:proofErr w:type="spellStart"/>
            <w:r w:rsidRPr="00D47002">
              <w:rPr>
                <w:spacing w:val="-4"/>
                <w:sz w:val="24"/>
                <w:szCs w:val="24"/>
                <w:lang w:val="en-US"/>
              </w:rPr>
              <w:t>văn</w:t>
            </w:r>
            <w:proofErr w:type="spellEnd"/>
            <w:r w:rsidRPr="00D47002">
              <w:rPr>
                <w:spacing w:val="-4"/>
                <w:sz w:val="24"/>
                <w:szCs w:val="24"/>
                <w:lang w:val="en-US"/>
              </w:rPr>
              <w:t xml:space="preserve"> </w:t>
            </w:r>
            <w:proofErr w:type="spellStart"/>
            <w:r w:rsidRPr="00D47002">
              <w:rPr>
                <w:spacing w:val="-4"/>
                <w:sz w:val="24"/>
                <w:szCs w:val="24"/>
                <w:lang w:val="en-US"/>
              </w:rPr>
              <w:t>bản</w:t>
            </w:r>
            <w:proofErr w:type="spellEnd"/>
            <w:r w:rsidRPr="00D47002">
              <w:rPr>
                <w:spacing w:val="-4"/>
                <w:sz w:val="24"/>
                <w:szCs w:val="24"/>
                <w:lang w:val="en-US"/>
              </w:rPr>
              <w:t xml:space="preserve">, </w:t>
            </w:r>
            <w:proofErr w:type="spellStart"/>
            <w:r w:rsidRPr="00D47002">
              <w:rPr>
                <w:spacing w:val="-4"/>
                <w:sz w:val="24"/>
                <w:szCs w:val="24"/>
                <w:lang w:val="en-US"/>
              </w:rPr>
              <w:t>tài</w:t>
            </w:r>
            <w:proofErr w:type="spellEnd"/>
            <w:r w:rsidRPr="00D47002">
              <w:rPr>
                <w:spacing w:val="-4"/>
                <w:sz w:val="24"/>
                <w:szCs w:val="24"/>
                <w:lang w:val="en-US"/>
              </w:rPr>
              <w:t xml:space="preserve"> </w:t>
            </w:r>
            <w:proofErr w:type="spellStart"/>
            <w:r w:rsidRPr="00D47002">
              <w:rPr>
                <w:spacing w:val="-4"/>
                <w:sz w:val="24"/>
                <w:szCs w:val="24"/>
                <w:lang w:val="en-US"/>
              </w:rPr>
              <w:t>liệu</w:t>
            </w:r>
            <w:proofErr w:type="spellEnd"/>
            <w:r w:rsidRPr="00D47002">
              <w:rPr>
                <w:spacing w:val="-4"/>
                <w:sz w:val="24"/>
                <w:szCs w:val="24"/>
                <w:lang w:val="en-US"/>
              </w:rPr>
              <w:t xml:space="preserve"> </w:t>
            </w:r>
            <w:proofErr w:type="spellStart"/>
            <w:r w:rsidRPr="00D47002">
              <w:rPr>
                <w:spacing w:val="-4"/>
                <w:sz w:val="24"/>
                <w:szCs w:val="24"/>
                <w:lang w:val="en-US"/>
              </w:rPr>
              <w:t>liên</w:t>
            </w:r>
            <w:proofErr w:type="spellEnd"/>
            <w:r w:rsidRPr="00D47002">
              <w:rPr>
                <w:spacing w:val="-4"/>
                <w:sz w:val="24"/>
                <w:szCs w:val="24"/>
                <w:lang w:val="en-US"/>
              </w:rPr>
              <w:t xml:space="preserve"> </w:t>
            </w:r>
            <w:proofErr w:type="spellStart"/>
            <w:r w:rsidRPr="00D47002">
              <w:rPr>
                <w:spacing w:val="-4"/>
                <w:sz w:val="24"/>
                <w:szCs w:val="24"/>
                <w:lang w:val="en-US"/>
              </w:rPr>
              <w:t>quan</w:t>
            </w:r>
            <w:proofErr w:type="spellEnd"/>
            <w:r w:rsidRPr="00D47002">
              <w:rPr>
                <w:spacing w:val="-4"/>
                <w:sz w:val="24"/>
                <w:szCs w:val="24"/>
                <w:lang w:val="en-US"/>
              </w:rPr>
              <w:t xml:space="preserve"> </w:t>
            </w:r>
            <w:proofErr w:type="spellStart"/>
            <w:r w:rsidRPr="00D47002">
              <w:rPr>
                <w:spacing w:val="-4"/>
                <w:sz w:val="24"/>
                <w:szCs w:val="24"/>
                <w:lang w:val="en-US"/>
              </w:rPr>
              <w:t>khác</w:t>
            </w:r>
            <w:proofErr w:type="spellEnd"/>
            <w:r w:rsidRPr="00D47002">
              <w:rPr>
                <w:spacing w:val="-4"/>
                <w:sz w:val="24"/>
                <w:szCs w:val="24"/>
                <w:lang w:val="en-US"/>
              </w:rPr>
              <w:t xml:space="preserve"> (</w:t>
            </w:r>
            <w:proofErr w:type="spellStart"/>
            <w:r w:rsidRPr="00D47002">
              <w:rPr>
                <w:spacing w:val="-4"/>
                <w:sz w:val="24"/>
                <w:szCs w:val="24"/>
                <w:lang w:val="en-US"/>
              </w:rPr>
              <w:t>nếu</w:t>
            </w:r>
            <w:proofErr w:type="spellEnd"/>
            <w:r w:rsidRPr="00D47002">
              <w:rPr>
                <w:spacing w:val="-4"/>
                <w:sz w:val="24"/>
                <w:szCs w:val="24"/>
                <w:lang w:val="en-US"/>
              </w:rPr>
              <w:t xml:space="preserve"> </w:t>
            </w:r>
            <w:proofErr w:type="spellStart"/>
            <w:r w:rsidRPr="00D47002">
              <w:rPr>
                <w:spacing w:val="-4"/>
                <w:sz w:val="24"/>
                <w:szCs w:val="24"/>
                <w:lang w:val="en-US"/>
              </w:rPr>
              <w:t>có</w:t>
            </w:r>
            <w:proofErr w:type="spellEnd"/>
            <w:r w:rsidRPr="00D47002">
              <w:rPr>
                <w:spacing w:val="-4"/>
                <w:sz w:val="24"/>
                <w:szCs w:val="24"/>
                <w:lang w:val="en-US"/>
              </w:rPr>
              <w:t>)</w:t>
            </w:r>
          </w:p>
        </w:tc>
        <w:tc>
          <w:tcPr>
            <w:tcW w:w="4394" w:type="dxa"/>
            <w:vAlign w:val="center"/>
          </w:tcPr>
          <w:p w14:paraId="097BD2C9" w14:textId="77777777" w:rsidR="001E7C27" w:rsidRPr="00D47002" w:rsidRDefault="001E7C27" w:rsidP="007D2801">
            <w:pPr>
              <w:rPr>
                <w:sz w:val="24"/>
                <w:szCs w:val="24"/>
              </w:rPr>
            </w:pPr>
          </w:p>
        </w:tc>
        <w:tc>
          <w:tcPr>
            <w:tcW w:w="1985" w:type="dxa"/>
            <w:vAlign w:val="center"/>
          </w:tcPr>
          <w:p w14:paraId="6E521C1E" w14:textId="77777777" w:rsidR="001E7C27" w:rsidRPr="00D47002" w:rsidDel="00023E40" w:rsidRDefault="001E7C27" w:rsidP="007D2801">
            <w:pPr>
              <w:jc w:val="center"/>
              <w:rPr>
                <w:sz w:val="24"/>
                <w:szCs w:val="24"/>
                <w:lang w:val="en-US"/>
              </w:rPr>
            </w:pPr>
          </w:p>
        </w:tc>
        <w:tc>
          <w:tcPr>
            <w:tcW w:w="1774" w:type="dxa"/>
            <w:vAlign w:val="center"/>
          </w:tcPr>
          <w:p w14:paraId="5F0DA674" w14:textId="77777777" w:rsidR="001E7C27" w:rsidRPr="00D47002" w:rsidRDefault="001E7C27" w:rsidP="007D2801">
            <w:pPr>
              <w:jc w:val="center"/>
              <w:rPr>
                <w:sz w:val="24"/>
                <w:szCs w:val="24"/>
                <w:lang w:val="en-US"/>
              </w:rPr>
            </w:pPr>
          </w:p>
        </w:tc>
      </w:tr>
      <w:tr w:rsidR="001E7C27" w:rsidRPr="00D47002" w14:paraId="62253276" w14:textId="77777777" w:rsidTr="001E7C27">
        <w:trPr>
          <w:trHeight w:val="537"/>
        </w:trPr>
        <w:tc>
          <w:tcPr>
            <w:tcW w:w="683" w:type="dxa"/>
            <w:vAlign w:val="center"/>
          </w:tcPr>
          <w:p w14:paraId="043D50F1" w14:textId="77777777" w:rsidR="001E7C27" w:rsidRPr="00D47002" w:rsidRDefault="001E7C27" w:rsidP="007D2801">
            <w:pPr>
              <w:jc w:val="center"/>
              <w:rPr>
                <w:sz w:val="24"/>
                <w:szCs w:val="24"/>
              </w:rPr>
            </w:pPr>
            <w:r w:rsidRPr="00D47002">
              <w:rPr>
                <w:b/>
                <w:sz w:val="24"/>
                <w:szCs w:val="24"/>
                <w:lang w:val="en-US"/>
              </w:rPr>
              <w:t>D</w:t>
            </w:r>
          </w:p>
        </w:tc>
        <w:tc>
          <w:tcPr>
            <w:tcW w:w="5379" w:type="dxa"/>
            <w:vAlign w:val="center"/>
          </w:tcPr>
          <w:p w14:paraId="3F56E06D" w14:textId="77777777" w:rsidR="001E7C27" w:rsidRPr="00D47002" w:rsidRDefault="001E7C27" w:rsidP="007D2801">
            <w:pPr>
              <w:jc w:val="both"/>
              <w:rPr>
                <w:sz w:val="24"/>
                <w:szCs w:val="24"/>
              </w:rPr>
            </w:pPr>
            <w:r w:rsidRPr="00D47002">
              <w:rPr>
                <w:b/>
                <w:sz w:val="24"/>
                <w:szCs w:val="24"/>
              </w:rPr>
              <w:t>HỒ SƠ THANH QUYẾT TOÁN NHIỆM VỤ KHCN</w:t>
            </w:r>
          </w:p>
        </w:tc>
        <w:tc>
          <w:tcPr>
            <w:tcW w:w="4394" w:type="dxa"/>
            <w:vAlign w:val="center"/>
          </w:tcPr>
          <w:p w14:paraId="02EC9C41" w14:textId="77777777" w:rsidR="001E7C27" w:rsidRPr="00D47002" w:rsidRDefault="001E7C27" w:rsidP="007D2801">
            <w:pPr>
              <w:rPr>
                <w:sz w:val="24"/>
                <w:szCs w:val="24"/>
              </w:rPr>
            </w:pPr>
          </w:p>
        </w:tc>
        <w:tc>
          <w:tcPr>
            <w:tcW w:w="1985" w:type="dxa"/>
            <w:vAlign w:val="center"/>
          </w:tcPr>
          <w:p w14:paraId="4A33173F" w14:textId="77777777" w:rsidR="001E7C27" w:rsidRPr="00D47002" w:rsidRDefault="001E7C27" w:rsidP="007D2801">
            <w:pPr>
              <w:jc w:val="center"/>
              <w:rPr>
                <w:sz w:val="24"/>
                <w:szCs w:val="24"/>
              </w:rPr>
            </w:pPr>
          </w:p>
        </w:tc>
        <w:tc>
          <w:tcPr>
            <w:tcW w:w="1774" w:type="dxa"/>
            <w:vAlign w:val="center"/>
          </w:tcPr>
          <w:p w14:paraId="250F971E" w14:textId="77777777" w:rsidR="001E7C27" w:rsidRPr="00D47002" w:rsidRDefault="001E7C27" w:rsidP="007D2801">
            <w:pPr>
              <w:jc w:val="center"/>
              <w:rPr>
                <w:sz w:val="24"/>
                <w:szCs w:val="24"/>
              </w:rPr>
            </w:pPr>
          </w:p>
        </w:tc>
      </w:tr>
      <w:tr w:rsidR="001E7C27" w:rsidRPr="00D47002" w14:paraId="4C4EE314" w14:textId="77777777" w:rsidTr="001E7C27">
        <w:trPr>
          <w:trHeight w:val="537"/>
        </w:trPr>
        <w:tc>
          <w:tcPr>
            <w:tcW w:w="683" w:type="dxa"/>
            <w:vAlign w:val="center"/>
          </w:tcPr>
          <w:p w14:paraId="480DCD88" w14:textId="77777777" w:rsidR="001E7C27" w:rsidRPr="00D47002" w:rsidRDefault="001E7C27" w:rsidP="007D2801">
            <w:pPr>
              <w:jc w:val="center"/>
              <w:rPr>
                <w:b/>
                <w:sz w:val="24"/>
                <w:szCs w:val="24"/>
                <w:lang w:val="en-US"/>
              </w:rPr>
            </w:pPr>
            <w:r w:rsidRPr="00D47002">
              <w:rPr>
                <w:sz w:val="24"/>
                <w:szCs w:val="24"/>
                <w:lang w:val="en-US"/>
              </w:rPr>
              <w:t>1</w:t>
            </w:r>
          </w:p>
        </w:tc>
        <w:tc>
          <w:tcPr>
            <w:tcW w:w="5379" w:type="dxa"/>
            <w:vAlign w:val="center"/>
          </w:tcPr>
          <w:p w14:paraId="5492AD20" w14:textId="77777777" w:rsidR="001E7C27" w:rsidRPr="00D47002" w:rsidRDefault="001E7C27" w:rsidP="007D2801">
            <w:pPr>
              <w:jc w:val="both"/>
              <w:rPr>
                <w:b/>
                <w:sz w:val="24"/>
                <w:szCs w:val="24"/>
              </w:rPr>
            </w:pPr>
            <w:r w:rsidRPr="00D47002">
              <w:rPr>
                <w:sz w:val="24"/>
                <w:szCs w:val="24"/>
                <w:lang w:val="en-US"/>
              </w:rPr>
              <w:t xml:space="preserve">Văn </w:t>
            </w:r>
            <w:proofErr w:type="spellStart"/>
            <w:r w:rsidRPr="00D47002">
              <w:rPr>
                <w:sz w:val="24"/>
                <w:szCs w:val="24"/>
                <w:lang w:val="en-US"/>
              </w:rPr>
              <w:t>bản</w:t>
            </w:r>
            <w:proofErr w:type="spellEnd"/>
            <w:r w:rsidRPr="00D47002">
              <w:rPr>
                <w:sz w:val="24"/>
                <w:szCs w:val="24"/>
                <w:lang w:val="en-US"/>
              </w:rPr>
              <w:t xml:space="preserve"> </w:t>
            </w:r>
            <w:proofErr w:type="spellStart"/>
            <w:r w:rsidRPr="00D47002">
              <w:rPr>
                <w:sz w:val="24"/>
                <w:szCs w:val="24"/>
                <w:lang w:val="en-US"/>
              </w:rPr>
              <w:t>đề</w:t>
            </w:r>
            <w:proofErr w:type="spellEnd"/>
            <w:r w:rsidRPr="00D47002">
              <w:rPr>
                <w:sz w:val="24"/>
                <w:szCs w:val="24"/>
                <w:lang w:val="en-US"/>
              </w:rPr>
              <w:t xml:space="preserve"> </w:t>
            </w:r>
            <w:proofErr w:type="spellStart"/>
            <w:r w:rsidRPr="00D47002">
              <w:rPr>
                <w:sz w:val="24"/>
                <w:szCs w:val="24"/>
                <w:lang w:val="en-US"/>
              </w:rPr>
              <w:t>nghị</w:t>
            </w:r>
            <w:proofErr w:type="spellEnd"/>
            <w:r w:rsidRPr="00D47002">
              <w:rPr>
                <w:sz w:val="24"/>
                <w:szCs w:val="24"/>
                <w:lang w:val="en-US"/>
              </w:rPr>
              <w:t xml:space="preserve"> </w:t>
            </w:r>
            <w:proofErr w:type="spellStart"/>
            <w:r w:rsidRPr="00D47002">
              <w:rPr>
                <w:sz w:val="24"/>
                <w:szCs w:val="24"/>
                <w:lang w:val="en-US"/>
              </w:rPr>
              <w:t>thanh</w:t>
            </w:r>
            <w:proofErr w:type="spellEnd"/>
            <w:r w:rsidRPr="00D47002">
              <w:rPr>
                <w:sz w:val="24"/>
                <w:szCs w:val="24"/>
                <w:lang w:val="en-US"/>
              </w:rPr>
              <w:t xml:space="preserve"> </w:t>
            </w:r>
            <w:proofErr w:type="spellStart"/>
            <w:r w:rsidRPr="00D47002">
              <w:rPr>
                <w:sz w:val="24"/>
                <w:szCs w:val="24"/>
                <w:lang w:val="en-US"/>
              </w:rPr>
              <w:t>quyết</w:t>
            </w:r>
            <w:proofErr w:type="spellEnd"/>
            <w:r w:rsidRPr="00D47002">
              <w:rPr>
                <w:sz w:val="24"/>
                <w:szCs w:val="24"/>
                <w:lang w:val="en-US"/>
              </w:rPr>
              <w:t xml:space="preserve"> </w:t>
            </w:r>
            <w:proofErr w:type="spellStart"/>
            <w:r w:rsidRPr="00D47002">
              <w:rPr>
                <w:sz w:val="24"/>
                <w:szCs w:val="24"/>
                <w:lang w:val="en-US"/>
              </w:rPr>
              <w:t>toán</w:t>
            </w:r>
            <w:proofErr w:type="spellEnd"/>
          </w:p>
        </w:tc>
        <w:tc>
          <w:tcPr>
            <w:tcW w:w="4394" w:type="dxa"/>
            <w:vAlign w:val="center"/>
          </w:tcPr>
          <w:p w14:paraId="1A0892D9" w14:textId="77777777" w:rsidR="001E7C27" w:rsidRPr="00D47002" w:rsidRDefault="001E7C27" w:rsidP="007D2801">
            <w:pPr>
              <w:rPr>
                <w:sz w:val="24"/>
                <w:szCs w:val="24"/>
              </w:rPr>
            </w:pPr>
          </w:p>
        </w:tc>
        <w:tc>
          <w:tcPr>
            <w:tcW w:w="1985" w:type="dxa"/>
            <w:vAlign w:val="center"/>
          </w:tcPr>
          <w:p w14:paraId="55F649BA" w14:textId="77777777" w:rsidR="001E7C27" w:rsidRPr="00D47002" w:rsidRDefault="001E7C27" w:rsidP="007D2801">
            <w:pPr>
              <w:jc w:val="center"/>
              <w:rPr>
                <w:sz w:val="24"/>
                <w:szCs w:val="24"/>
              </w:rPr>
            </w:pPr>
            <w:proofErr w:type="spellStart"/>
            <w:r>
              <w:rPr>
                <w:sz w:val="24"/>
                <w:szCs w:val="24"/>
                <w:lang w:val="en-US"/>
              </w:rPr>
              <w:t>Đơn</w:t>
            </w:r>
            <w:proofErr w:type="spellEnd"/>
            <w:r>
              <w:rPr>
                <w:sz w:val="24"/>
                <w:szCs w:val="24"/>
                <w:lang w:val="en-US"/>
              </w:rPr>
              <w:t xml:space="preserve"> </w:t>
            </w:r>
            <w:proofErr w:type="spellStart"/>
            <w:r>
              <w:rPr>
                <w:sz w:val="24"/>
                <w:szCs w:val="24"/>
                <w:lang w:val="en-US"/>
              </w:rPr>
              <w:t>vị</w:t>
            </w:r>
            <w:proofErr w:type="spellEnd"/>
            <w:r w:rsidRPr="00D47002">
              <w:rPr>
                <w:sz w:val="24"/>
                <w:szCs w:val="24"/>
                <w:lang w:val="en-US"/>
              </w:rPr>
              <w:t xml:space="preserve"> </w:t>
            </w:r>
            <w:proofErr w:type="spellStart"/>
            <w:r w:rsidRPr="00D47002">
              <w:rPr>
                <w:sz w:val="24"/>
                <w:szCs w:val="24"/>
                <w:lang w:val="en-US"/>
              </w:rPr>
              <w:t>chủ</w:t>
            </w:r>
            <w:proofErr w:type="spellEnd"/>
            <w:r w:rsidRPr="00D47002">
              <w:rPr>
                <w:sz w:val="24"/>
                <w:szCs w:val="24"/>
                <w:lang w:val="en-US"/>
              </w:rPr>
              <w:t xml:space="preserve"> </w:t>
            </w:r>
            <w:proofErr w:type="spellStart"/>
            <w:r w:rsidRPr="00D47002">
              <w:rPr>
                <w:sz w:val="24"/>
                <w:szCs w:val="24"/>
                <w:lang w:val="en-US"/>
              </w:rPr>
              <w:t>trì</w:t>
            </w:r>
            <w:proofErr w:type="spellEnd"/>
          </w:p>
        </w:tc>
        <w:tc>
          <w:tcPr>
            <w:tcW w:w="1774" w:type="dxa"/>
            <w:vAlign w:val="center"/>
          </w:tcPr>
          <w:p w14:paraId="64773591" w14:textId="77777777" w:rsidR="001E7C27" w:rsidRPr="00D47002" w:rsidRDefault="001E7C27" w:rsidP="007D2801">
            <w:pPr>
              <w:jc w:val="center"/>
              <w:rPr>
                <w:sz w:val="24"/>
                <w:szCs w:val="24"/>
              </w:rPr>
            </w:pPr>
          </w:p>
        </w:tc>
      </w:tr>
      <w:tr w:rsidR="001E7C27" w:rsidRPr="00D47002" w14:paraId="5040FE18" w14:textId="77777777" w:rsidTr="001E7C27">
        <w:trPr>
          <w:trHeight w:val="537"/>
        </w:trPr>
        <w:tc>
          <w:tcPr>
            <w:tcW w:w="683" w:type="dxa"/>
            <w:vAlign w:val="center"/>
          </w:tcPr>
          <w:p w14:paraId="096A4338" w14:textId="77777777" w:rsidR="001E7C27" w:rsidRPr="00D47002" w:rsidRDefault="001E7C27" w:rsidP="007D2801">
            <w:pPr>
              <w:jc w:val="center"/>
              <w:rPr>
                <w:b/>
                <w:sz w:val="24"/>
                <w:szCs w:val="24"/>
                <w:lang w:val="en-US"/>
              </w:rPr>
            </w:pPr>
            <w:r w:rsidRPr="00D47002">
              <w:rPr>
                <w:sz w:val="24"/>
                <w:szCs w:val="24"/>
                <w:lang w:val="en-US"/>
              </w:rPr>
              <w:t>2</w:t>
            </w:r>
          </w:p>
        </w:tc>
        <w:tc>
          <w:tcPr>
            <w:tcW w:w="5379" w:type="dxa"/>
            <w:vAlign w:val="center"/>
          </w:tcPr>
          <w:p w14:paraId="4CA183B9" w14:textId="77777777" w:rsidR="001E7C27" w:rsidRPr="00D47002" w:rsidRDefault="001E7C27" w:rsidP="007D2801">
            <w:pPr>
              <w:jc w:val="both"/>
              <w:rPr>
                <w:b/>
                <w:sz w:val="24"/>
                <w:szCs w:val="24"/>
              </w:rPr>
            </w:pPr>
            <w:r w:rsidRPr="00D47002">
              <w:rPr>
                <w:sz w:val="24"/>
                <w:szCs w:val="24"/>
                <w:lang w:val="en-US"/>
              </w:rPr>
              <w:t xml:space="preserve">Các </w:t>
            </w:r>
            <w:proofErr w:type="spellStart"/>
            <w:r w:rsidRPr="00D47002">
              <w:rPr>
                <w:sz w:val="24"/>
                <w:szCs w:val="24"/>
                <w:lang w:val="en-US"/>
              </w:rPr>
              <w:t>chứng</w:t>
            </w:r>
            <w:proofErr w:type="spellEnd"/>
            <w:r w:rsidRPr="00D47002">
              <w:rPr>
                <w:sz w:val="24"/>
                <w:szCs w:val="24"/>
                <w:lang w:val="en-US"/>
              </w:rPr>
              <w:t xml:space="preserve"> </w:t>
            </w:r>
            <w:proofErr w:type="spellStart"/>
            <w:r w:rsidRPr="00D47002">
              <w:rPr>
                <w:sz w:val="24"/>
                <w:szCs w:val="24"/>
                <w:lang w:val="en-US"/>
              </w:rPr>
              <w:t>từ</w:t>
            </w:r>
            <w:proofErr w:type="spellEnd"/>
            <w:r w:rsidRPr="00D47002">
              <w:rPr>
                <w:sz w:val="24"/>
                <w:szCs w:val="24"/>
                <w:lang w:val="en-US"/>
              </w:rPr>
              <w:t xml:space="preserve">, </w:t>
            </w:r>
            <w:proofErr w:type="spellStart"/>
            <w:r w:rsidRPr="00D47002">
              <w:rPr>
                <w:sz w:val="24"/>
                <w:szCs w:val="24"/>
                <w:lang w:val="en-US"/>
              </w:rPr>
              <w:t>hóa</w:t>
            </w:r>
            <w:proofErr w:type="spellEnd"/>
            <w:r w:rsidRPr="00D47002">
              <w:rPr>
                <w:sz w:val="24"/>
                <w:szCs w:val="24"/>
                <w:lang w:val="en-US"/>
              </w:rPr>
              <w:t xml:space="preserve"> </w:t>
            </w:r>
            <w:proofErr w:type="spellStart"/>
            <w:r w:rsidRPr="00D47002">
              <w:rPr>
                <w:sz w:val="24"/>
                <w:szCs w:val="24"/>
                <w:lang w:val="en-US"/>
              </w:rPr>
              <w:t>đơn</w:t>
            </w:r>
            <w:proofErr w:type="spellEnd"/>
            <w:r w:rsidRPr="00D47002">
              <w:rPr>
                <w:sz w:val="24"/>
                <w:szCs w:val="24"/>
                <w:lang w:val="en-US"/>
              </w:rPr>
              <w:t xml:space="preserve"> </w:t>
            </w:r>
            <w:proofErr w:type="spellStart"/>
            <w:r w:rsidRPr="00D47002">
              <w:rPr>
                <w:sz w:val="24"/>
                <w:szCs w:val="24"/>
                <w:lang w:val="en-US"/>
              </w:rPr>
              <w:t>hợp</w:t>
            </w:r>
            <w:proofErr w:type="spellEnd"/>
            <w:r w:rsidRPr="00D47002">
              <w:rPr>
                <w:sz w:val="24"/>
                <w:szCs w:val="24"/>
                <w:lang w:val="en-US"/>
              </w:rPr>
              <w:t xml:space="preserve"> </w:t>
            </w:r>
            <w:proofErr w:type="spellStart"/>
            <w:r w:rsidRPr="00D47002">
              <w:rPr>
                <w:sz w:val="24"/>
                <w:szCs w:val="24"/>
                <w:lang w:val="en-US"/>
              </w:rPr>
              <w:t>lệ</w:t>
            </w:r>
            <w:proofErr w:type="spellEnd"/>
          </w:p>
        </w:tc>
        <w:tc>
          <w:tcPr>
            <w:tcW w:w="4394" w:type="dxa"/>
            <w:vAlign w:val="center"/>
          </w:tcPr>
          <w:p w14:paraId="6B473BE0" w14:textId="77777777" w:rsidR="001E7C27" w:rsidRPr="00D47002" w:rsidRDefault="001E7C27" w:rsidP="007D2801">
            <w:pPr>
              <w:rPr>
                <w:sz w:val="24"/>
                <w:szCs w:val="24"/>
              </w:rPr>
            </w:pPr>
          </w:p>
        </w:tc>
        <w:tc>
          <w:tcPr>
            <w:tcW w:w="1985" w:type="dxa"/>
            <w:vAlign w:val="center"/>
          </w:tcPr>
          <w:p w14:paraId="26D10141" w14:textId="77777777" w:rsidR="001E7C27" w:rsidRPr="00D47002" w:rsidRDefault="001E7C27" w:rsidP="007D2801">
            <w:pPr>
              <w:jc w:val="center"/>
              <w:rPr>
                <w:sz w:val="24"/>
                <w:szCs w:val="24"/>
              </w:rPr>
            </w:pPr>
            <w:r w:rsidRPr="00D47002">
              <w:rPr>
                <w:sz w:val="24"/>
                <w:szCs w:val="24"/>
              </w:rPr>
              <w:t>Chủ nhiệm</w:t>
            </w:r>
          </w:p>
        </w:tc>
        <w:tc>
          <w:tcPr>
            <w:tcW w:w="1774" w:type="dxa"/>
            <w:vAlign w:val="center"/>
          </w:tcPr>
          <w:p w14:paraId="3B29DE46" w14:textId="77777777" w:rsidR="001E7C27" w:rsidRPr="00D47002" w:rsidRDefault="001E7C27" w:rsidP="007D2801">
            <w:pPr>
              <w:jc w:val="center"/>
              <w:rPr>
                <w:sz w:val="24"/>
                <w:szCs w:val="24"/>
              </w:rPr>
            </w:pPr>
            <w:r w:rsidRPr="00D47002">
              <w:rPr>
                <w:sz w:val="24"/>
                <w:szCs w:val="24"/>
                <w:lang w:val="en-US"/>
              </w:rPr>
              <w:t xml:space="preserve">01 </w:t>
            </w:r>
            <w:proofErr w:type="spellStart"/>
            <w:r w:rsidRPr="00D47002">
              <w:rPr>
                <w:sz w:val="24"/>
                <w:szCs w:val="24"/>
                <w:lang w:val="en-US"/>
              </w:rPr>
              <w:t>bộ</w:t>
            </w:r>
            <w:proofErr w:type="spellEnd"/>
          </w:p>
        </w:tc>
      </w:tr>
      <w:tr w:rsidR="001E7C27" w:rsidRPr="00D47002" w14:paraId="2AB115AF" w14:textId="77777777" w:rsidTr="001E7C27">
        <w:tc>
          <w:tcPr>
            <w:tcW w:w="683" w:type="dxa"/>
            <w:vAlign w:val="center"/>
          </w:tcPr>
          <w:p w14:paraId="6860B050" w14:textId="77777777" w:rsidR="001E7C27" w:rsidRPr="00D47002" w:rsidRDefault="001E7C27" w:rsidP="007D2801">
            <w:pPr>
              <w:jc w:val="center"/>
              <w:rPr>
                <w:sz w:val="24"/>
                <w:szCs w:val="24"/>
                <w:lang w:val="en-US"/>
              </w:rPr>
            </w:pPr>
            <w:r w:rsidRPr="00D47002">
              <w:rPr>
                <w:spacing w:val="-4"/>
                <w:sz w:val="24"/>
                <w:szCs w:val="24"/>
              </w:rPr>
              <w:t>3</w:t>
            </w:r>
          </w:p>
        </w:tc>
        <w:tc>
          <w:tcPr>
            <w:tcW w:w="5379" w:type="dxa"/>
            <w:vAlign w:val="center"/>
          </w:tcPr>
          <w:p w14:paraId="6058E5D8" w14:textId="77777777" w:rsidR="001E7C27" w:rsidRPr="00D47002" w:rsidRDefault="001E7C27" w:rsidP="007D2801">
            <w:pPr>
              <w:jc w:val="both"/>
              <w:rPr>
                <w:sz w:val="24"/>
                <w:szCs w:val="24"/>
              </w:rPr>
            </w:pPr>
            <w:r w:rsidRPr="00D47002">
              <w:rPr>
                <w:spacing w:val="-4"/>
                <w:sz w:val="24"/>
                <w:szCs w:val="24"/>
              </w:rPr>
              <w:t xml:space="preserve">Quyết định công nhận kết quả thực hiện nhiệm vụ KHCN cấp </w:t>
            </w:r>
            <w:r w:rsidRPr="00D47002">
              <w:rPr>
                <w:spacing w:val="-4"/>
                <w:sz w:val="24"/>
                <w:szCs w:val="24"/>
                <w:lang w:val="en-US"/>
              </w:rPr>
              <w:t>EVNGENCO2</w:t>
            </w:r>
            <w:r w:rsidRPr="00D47002">
              <w:rPr>
                <w:spacing w:val="-4"/>
                <w:sz w:val="24"/>
                <w:szCs w:val="24"/>
              </w:rPr>
              <w:t>/</w:t>
            </w:r>
            <w:r>
              <w:rPr>
                <w:spacing w:val="-4"/>
                <w:sz w:val="24"/>
                <w:szCs w:val="24"/>
              </w:rPr>
              <w:t>Đơn vị</w:t>
            </w:r>
          </w:p>
        </w:tc>
        <w:tc>
          <w:tcPr>
            <w:tcW w:w="4394" w:type="dxa"/>
            <w:vAlign w:val="center"/>
          </w:tcPr>
          <w:p w14:paraId="4D76882D" w14:textId="77777777" w:rsidR="001E7C27" w:rsidRPr="00D47002" w:rsidRDefault="001E7C27" w:rsidP="007D2801">
            <w:pPr>
              <w:rPr>
                <w:sz w:val="24"/>
                <w:szCs w:val="24"/>
              </w:rPr>
            </w:pPr>
          </w:p>
        </w:tc>
        <w:tc>
          <w:tcPr>
            <w:tcW w:w="1985" w:type="dxa"/>
            <w:vAlign w:val="center"/>
          </w:tcPr>
          <w:p w14:paraId="57531816" w14:textId="77777777" w:rsidR="001E7C27" w:rsidRPr="00D47002" w:rsidRDefault="001E7C27" w:rsidP="007D2801">
            <w:pPr>
              <w:jc w:val="center"/>
              <w:rPr>
                <w:sz w:val="24"/>
                <w:szCs w:val="24"/>
              </w:rPr>
            </w:pPr>
            <w:r w:rsidRPr="00D47002">
              <w:rPr>
                <w:sz w:val="24"/>
                <w:szCs w:val="24"/>
                <w:lang w:val="en-US"/>
              </w:rPr>
              <w:t xml:space="preserve">EVNGENCO2, </w:t>
            </w:r>
            <w:proofErr w:type="spellStart"/>
            <w:r>
              <w:rPr>
                <w:sz w:val="24"/>
                <w:szCs w:val="24"/>
                <w:lang w:val="en-US"/>
              </w:rPr>
              <w:t>Đơn</w:t>
            </w:r>
            <w:proofErr w:type="spellEnd"/>
            <w:r>
              <w:rPr>
                <w:sz w:val="24"/>
                <w:szCs w:val="24"/>
                <w:lang w:val="en-US"/>
              </w:rPr>
              <w:t xml:space="preserve"> </w:t>
            </w:r>
            <w:proofErr w:type="spellStart"/>
            <w:r>
              <w:rPr>
                <w:sz w:val="24"/>
                <w:szCs w:val="24"/>
                <w:lang w:val="en-US"/>
              </w:rPr>
              <w:t>vị</w:t>
            </w:r>
            <w:proofErr w:type="spellEnd"/>
          </w:p>
        </w:tc>
        <w:tc>
          <w:tcPr>
            <w:tcW w:w="1774" w:type="dxa"/>
            <w:vAlign w:val="center"/>
          </w:tcPr>
          <w:p w14:paraId="29CFF9DB" w14:textId="77777777" w:rsidR="001E7C27" w:rsidRPr="00D47002" w:rsidRDefault="001E7C27" w:rsidP="007D2801">
            <w:pPr>
              <w:jc w:val="center"/>
              <w:rPr>
                <w:sz w:val="24"/>
                <w:szCs w:val="24"/>
              </w:rPr>
            </w:pPr>
          </w:p>
        </w:tc>
      </w:tr>
      <w:tr w:rsidR="001E7C27" w:rsidRPr="00D47002" w14:paraId="1DD8BC1F" w14:textId="77777777" w:rsidTr="001E7C27">
        <w:tc>
          <w:tcPr>
            <w:tcW w:w="683" w:type="dxa"/>
            <w:vAlign w:val="center"/>
          </w:tcPr>
          <w:p w14:paraId="6699AD38" w14:textId="77777777" w:rsidR="001E7C27" w:rsidRPr="00D47002" w:rsidRDefault="001E7C27" w:rsidP="007D2801">
            <w:pPr>
              <w:jc w:val="center"/>
              <w:rPr>
                <w:spacing w:val="-4"/>
                <w:sz w:val="24"/>
                <w:szCs w:val="24"/>
              </w:rPr>
            </w:pPr>
            <w:r w:rsidRPr="00D47002">
              <w:rPr>
                <w:sz w:val="24"/>
                <w:szCs w:val="24"/>
                <w:lang w:val="en-US"/>
              </w:rPr>
              <w:t>4</w:t>
            </w:r>
          </w:p>
        </w:tc>
        <w:tc>
          <w:tcPr>
            <w:tcW w:w="5379" w:type="dxa"/>
            <w:vAlign w:val="center"/>
          </w:tcPr>
          <w:p w14:paraId="30972499" w14:textId="77777777" w:rsidR="001E7C27" w:rsidRPr="009A4130" w:rsidRDefault="001E7C27" w:rsidP="007D2801">
            <w:pPr>
              <w:jc w:val="both"/>
              <w:rPr>
                <w:spacing w:val="-4"/>
                <w:sz w:val="24"/>
                <w:szCs w:val="24"/>
              </w:rPr>
            </w:pPr>
            <w:r w:rsidRPr="00D47002">
              <w:rPr>
                <w:spacing w:val="-4"/>
                <w:sz w:val="24"/>
                <w:szCs w:val="24"/>
              </w:rPr>
              <w:t>Biên bản giao nhận tài liệu, kết quả, sản phẩm nhiệm vụ KHCN cấp EVN</w:t>
            </w:r>
            <w:r w:rsidRPr="009A4130">
              <w:rPr>
                <w:spacing w:val="-4"/>
                <w:sz w:val="24"/>
                <w:szCs w:val="24"/>
              </w:rPr>
              <w:t>GENCO2</w:t>
            </w:r>
            <w:r w:rsidRPr="00D47002">
              <w:rPr>
                <w:spacing w:val="-4"/>
                <w:sz w:val="24"/>
                <w:szCs w:val="24"/>
              </w:rPr>
              <w:t>/</w:t>
            </w:r>
            <w:r>
              <w:rPr>
                <w:spacing w:val="-4"/>
                <w:sz w:val="24"/>
                <w:szCs w:val="24"/>
              </w:rPr>
              <w:t>Đơn vị</w:t>
            </w:r>
          </w:p>
        </w:tc>
        <w:tc>
          <w:tcPr>
            <w:tcW w:w="4394" w:type="dxa"/>
            <w:vAlign w:val="center"/>
          </w:tcPr>
          <w:p w14:paraId="3163C099" w14:textId="77777777" w:rsidR="001E7C27" w:rsidRPr="00D47002" w:rsidRDefault="001E7C27" w:rsidP="007D2801">
            <w:pPr>
              <w:rPr>
                <w:sz w:val="24"/>
                <w:szCs w:val="24"/>
              </w:rPr>
            </w:pPr>
            <w:r w:rsidRPr="00D47002">
              <w:rPr>
                <w:sz w:val="24"/>
                <w:szCs w:val="24"/>
              </w:rPr>
              <w:t xml:space="preserve">Phần </w:t>
            </w:r>
            <w:r w:rsidRPr="009A4130">
              <w:rPr>
                <w:sz w:val="24"/>
                <w:szCs w:val="24"/>
              </w:rPr>
              <w:t>17</w:t>
            </w:r>
            <w:r w:rsidRPr="00D47002">
              <w:rPr>
                <w:sz w:val="24"/>
                <w:szCs w:val="24"/>
              </w:rPr>
              <w:t xml:space="preserve">  Phụ lục </w:t>
            </w:r>
            <w:r w:rsidRPr="009A4130">
              <w:rPr>
                <w:sz w:val="24"/>
                <w:szCs w:val="24"/>
              </w:rPr>
              <w:t>II</w:t>
            </w:r>
            <w:r w:rsidRPr="00D47002">
              <w:rPr>
                <w:sz w:val="24"/>
                <w:szCs w:val="24"/>
              </w:rPr>
              <w:t xml:space="preserve"> của Quy </w:t>
            </w:r>
            <w:r w:rsidRPr="009A4130">
              <w:rPr>
                <w:sz w:val="24"/>
                <w:szCs w:val="24"/>
              </w:rPr>
              <w:t>định này</w:t>
            </w:r>
          </w:p>
        </w:tc>
        <w:tc>
          <w:tcPr>
            <w:tcW w:w="1985" w:type="dxa"/>
            <w:vAlign w:val="center"/>
          </w:tcPr>
          <w:p w14:paraId="5AE07E34" w14:textId="77777777" w:rsidR="001E7C27" w:rsidRPr="00D47002" w:rsidRDefault="001E7C27" w:rsidP="007D2801">
            <w:pPr>
              <w:jc w:val="center"/>
              <w:rPr>
                <w:sz w:val="24"/>
                <w:szCs w:val="24"/>
              </w:rPr>
            </w:pPr>
            <w:r w:rsidRPr="00D47002">
              <w:rPr>
                <w:sz w:val="24"/>
                <w:szCs w:val="24"/>
              </w:rPr>
              <w:t>Chủ nhiệm</w:t>
            </w:r>
          </w:p>
        </w:tc>
        <w:tc>
          <w:tcPr>
            <w:tcW w:w="1774" w:type="dxa"/>
            <w:vAlign w:val="center"/>
          </w:tcPr>
          <w:p w14:paraId="71567BD0" w14:textId="77777777" w:rsidR="001E7C27" w:rsidRPr="00D47002" w:rsidRDefault="001E7C27" w:rsidP="007D2801">
            <w:pPr>
              <w:jc w:val="center"/>
              <w:rPr>
                <w:sz w:val="24"/>
                <w:szCs w:val="24"/>
              </w:rPr>
            </w:pPr>
          </w:p>
        </w:tc>
      </w:tr>
      <w:tr w:rsidR="001E7C27" w:rsidRPr="00D47002" w14:paraId="7B6CA636" w14:textId="77777777" w:rsidTr="001E7C27">
        <w:tc>
          <w:tcPr>
            <w:tcW w:w="683" w:type="dxa"/>
            <w:vAlign w:val="center"/>
          </w:tcPr>
          <w:p w14:paraId="1EB5B7C6" w14:textId="77777777" w:rsidR="001E7C27" w:rsidRPr="00D47002" w:rsidRDefault="001E7C27" w:rsidP="007D2801">
            <w:pPr>
              <w:jc w:val="center"/>
              <w:rPr>
                <w:sz w:val="24"/>
                <w:szCs w:val="24"/>
                <w:lang w:val="en-US"/>
              </w:rPr>
            </w:pPr>
            <w:r w:rsidRPr="00D47002">
              <w:rPr>
                <w:sz w:val="24"/>
                <w:szCs w:val="24"/>
                <w:lang w:val="en-US"/>
              </w:rPr>
              <w:t>5</w:t>
            </w:r>
          </w:p>
        </w:tc>
        <w:tc>
          <w:tcPr>
            <w:tcW w:w="5379" w:type="dxa"/>
            <w:vAlign w:val="center"/>
          </w:tcPr>
          <w:p w14:paraId="3C57D77C" w14:textId="77777777" w:rsidR="001E7C27" w:rsidRPr="00D47002" w:rsidRDefault="001E7C27" w:rsidP="007D2801">
            <w:pPr>
              <w:jc w:val="both"/>
              <w:rPr>
                <w:sz w:val="24"/>
                <w:szCs w:val="24"/>
                <w:lang w:val="en-US"/>
              </w:rPr>
            </w:pPr>
            <w:proofErr w:type="spellStart"/>
            <w:r w:rsidRPr="00D47002">
              <w:rPr>
                <w:sz w:val="24"/>
                <w:szCs w:val="24"/>
                <w:lang w:val="en-US"/>
              </w:rPr>
              <w:t>Biên</w:t>
            </w:r>
            <w:proofErr w:type="spellEnd"/>
            <w:r w:rsidRPr="00D47002">
              <w:rPr>
                <w:sz w:val="24"/>
                <w:szCs w:val="24"/>
                <w:lang w:val="en-US"/>
              </w:rPr>
              <w:t xml:space="preserve"> </w:t>
            </w:r>
            <w:proofErr w:type="spellStart"/>
            <w:r w:rsidRPr="00D47002">
              <w:rPr>
                <w:sz w:val="24"/>
                <w:szCs w:val="24"/>
                <w:lang w:val="en-US"/>
              </w:rPr>
              <w:t>bản</w:t>
            </w:r>
            <w:proofErr w:type="spellEnd"/>
            <w:r w:rsidRPr="00D47002">
              <w:rPr>
                <w:sz w:val="24"/>
                <w:szCs w:val="24"/>
                <w:lang w:val="en-US"/>
              </w:rPr>
              <w:t xml:space="preserve"> </w:t>
            </w:r>
            <w:proofErr w:type="spellStart"/>
            <w:r w:rsidRPr="00D47002">
              <w:rPr>
                <w:sz w:val="24"/>
                <w:szCs w:val="24"/>
                <w:lang w:val="en-US"/>
              </w:rPr>
              <w:t>thanh</w:t>
            </w:r>
            <w:proofErr w:type="spellEnd"/>
            <w:r w:rsidRPr="00D47002">
              <w:rPr>
                <w:sz w:val="24"/>
                <w:szCs w:val="24"/>
                <w:lang w:val="en-US"/>
              </w:rPr>
              <w:t xml:space="preserve"> </w:t>
            </w:r>
            <w:proofErr w:type="spellStart"/>
            <w:r w:rsidRPr="00D47002">
              <w:rPr>
                <w:sz w:val="24"/>
                <w:szCs w:val="24"/>
                <w:lang w:val="en-US"/>
              </w:rPr>
              <w:t>lý</w:t>
            </w:r>
            <w:proofErr w:type="spellEnd"/>
            <w:r w:rsidRPr="00D47002">
              <w:rPr>
                <w:sz w:val="24"/>
                <w:szCs w:val="24"/>
                <w:lang w:val="en-US"/>
              </w:rPr>
              <w:t xml:space="preserve"> </w:t>
            </w:r>
            <w:proofErr w:type="spellStart"/>
            <w:r w:rsidRPr="00D47002">
              <w:rPr>
                <w:sz w:val="24"/>
                <w:szCs w:val="24"/>
                <w:lang w:val="en-US"/>
              </w:rPr>
              <w:t>Hợp</w:t>
            </w:r>
            <w:proofErr w:type="spellEnd"/>
            <w:r w:rsidRPr="00D47002">
              <w:rPr>
                <w:sz w:val="24"/>
                <w:szCs w:val="24"/>
                <w:lang w:val="en-US"/>
              </w:rPr>
              <w:t xml:space="preserve"> </w:t>
            </w:r>
            <w:proofErr w:type="spellStart"/>
            <w:r w:rsidRPr="00D47002">
              <w:rPr>
                <w:sz w:val="24"/>
                <w:szCs w:val="24"/>
                <w:lang w:val="en-US"/>
              </w:rPr>
              <w:t>đồng</w:t>
            </w:r>
            <w:proofErr w:type="spellEnd"/>
            <w:r w:rsidRPr="00D47002">
              <w:rPr>
                <w:sz w:val="24"/>
                <w:szCs w:val="24"/>
                <w:lang w:val="en-US"/>
              </w:rPr>
              <w:t xml:space="preserve"> KHCN (</w:t>
            </w:r>
            <w:proofErr w:type="spellStart"/>
            <w:r w:rsidRPr="00D47002">
              <w:rPr>
                <w:sz w:val="24"/>
                <w:szCs w:val="24"/>
                <w:lang w:val="en-US"/>
              </w:rPr>
              <w:t>áp</w:t>
            </w:r>
            <w:proofErr w:type="spellEnd"/>
            <w:r w:rsidRPr="00D47002">
              <w:rPr>
                <w:sz w:val="24"/>
                <w:szCs w:val="24"/>
                <w:lang w:val="en-US"/>
              </w:rPr>
              <w:t xml:space="preserve"> </w:t>
            </w:r>
            <w:proofErr w:type="spellStart"/>
            <w:r w:rsidRPr="00D47002">
              <w:rPr>
                <w:sz w:val="24"/>
                <w:szCs w:val="24"/>
                <w:lang w:val="en-US"/>
              </w:rPr>
              <w:t>dụng</w:t>
            </w:r>
            <w:proofErr w:type="spellEnd"/>
            <w:r w:rsidRPr="00D47002">
              <w:rPr>
                <w:sz w:val="24"/>
                <w:szCs w:val="24"/>
                <w:lang w:val="en-US"/>
              </w:rPr>
              <w:t xml:space="preserve"> </w:t>
            </w:r>
            <w:proofErr w:type="spellStart"/>
            <w:r w:rsidRPr="00D47002">
              <w:rPr>
                <w:sz w:val="24"/>
                <w:szCs w:val="24"/>
                <w:lang w:val="en-US"/>
              </w:rPr>
              <w:t>cho</w:t>
            </w:r>
            <w:proofErr w:type="spellEnd"/>
            <w:r w:rsidRPr="00D47002">
              <w:rPr>
                <w:sz w:val="24"/>
                <w:szCs w:val="24"/>
                <w:lang w:val="en-US"/>
              </w:rPr>
              <w:t xml:space="preserve"> </w:t>
            </w:r>
            <w:proofErr w:type="spellStart"/>
            <w:r w:rsidRPr="00D47002">
              <w:rPr>
                <w:sz w:val="24"/>
                <w:szCs w:val="24"/>
                <w:lang w:val="en-US"/>
              </w:rPr>
              <w:t>trường</w:t>
            </w:r>
            <w:proofErr w:type="spellEnd"/>
            <w:r w:rsidRPr="00D47002">
              <w:rPr>
                <w:sz w:val="24"/>
                <w:szCs w:val="24"/>
                <w:lang w:val="en-US"/>
              </w:rPr>
              <w:t xml:space="preserve"> </w:t>
            </w:r>
            <w:proofErr w:type="spellStart"/>
            <w:r w:rsidRPr="00D47002">
              <w:rPr>
                <w:sz w:val="24"/>
                <w:szCs w:val="24"/>
                <w:lang w:val="en-US"/>
              </w:rPr>
              <w:t>hợp</w:t>
            </w:r>
            <w:proofErr w:type="spellEnd"/>
            <w:r w:rsidRPr="00D47002">
              <w:rPr>
                <w:sz w:val="24"/>
                <w:szCs w:val="24"/>
                <w:lang w:val="en-US"/>
              </w:rPr>
              <w:t xml:space="preserve"> </w:t>
            </w:r>
            <w:proofErr w:type="spellStart"/>
            <w:r w:rsidRPr="00D47002">
              <w:rPr>
                <w:sz w:val="24"/>
                <w:szCs w:val="24"/>
                <w:lang w:val="en-US"/>
              </w:rPr>
              <w:t>ký</w:t>
            </w:r>
            <w:proofErr w:type="spellEnd"/>
            <w:r w:rsidRPr="00D47002">
              <w:rPr>
                <w:sz w:val="24"/>
                <w:szCs w:val="24"/>
                <w:lang w:val="en-US"/>
              </w:rPr>
              <w:t xml:space="preserve"> </w:t>
            </w:r>
            <w:proofErr w:type="spellStart"/>
            <w:r w:rsidRPr="00D47002">
              <w:rPr>
                <w:sz w:val="24"/>
                <w:szCs w:val="24"/>
                <w:lang w:val="en-US"/>
              </w:rPr>
              <w:t>hợp</w:t>
            </w:r>
            <w:proofErr w:type="spellEnd"/>
            <w:r w:rsidRPr="00D47002">
              <w:rPr>
                <w:sz w:val="24"/>
                <w:szCs w:val="24"/>
                <w:lang w:val="en-US"/>
              </w:rPr>
              <w:t xml:space="preserve"> </w:t>
            </w:r>
            <w:proofErr w:type="spellStart"/>
            <w:r w:rsidRPr="00D47002">
              <w:rPr>
                <w:sz w:val="24"/>
                <w:szCs w:val="24"/>
                <w:lang w:val="en-US"/>
              </w:rPr>
              <w:t>đồng</w:t>
            </w:r>
            <w:proofErr w:type="spellEnd"/>
            <w:r w:rsidRPr="00D47002">
              <w:rPr>
                <w:sz w:val="24"/>
                <w:szCs w:val="24"/>
                <w:lang w:val="en-US"/>
              </w:rPr>
              <w:t>)</w:t>
            </w:r>
          </w:p>
        </w:tc>
        <w:tc>
          <w:tcPr>
            <w:tcW w:w="4394" w:type="dxa"/>
            <w:vAlign w:val="center"/>
          </w:tcPr>
          <w:p w14:paraId="10F27E80" w14:textId="77777777" w:rsidR="001E7C27" w:rsidRPr="00D47002" w:rsidRDefault="001E7C27" w:rsidP="007D2801">
            <w:pPr>
              <w:rPr>
                <w:sz w:val="24"/>
                <w:szCs w:val="24"/>
                <w:lang w:val="en-US"/>
              </w:rPr>
            </w:pPr>
            <w:r w:rsidRPr="00D47002">
              <w:rPr>
                <w:sz w:val="24"/>
                <w:szCs w:val="24"/>
              </w:rPr>
              <w:t xml:space="preserve">Phần </w:t>
            </w:r>
            <w:r w:rsidRPr="00D47002">
              <w:rPr>
                <w:sz w:val="24"/>
                <w:szCs w:val="24"/>
                <w:lang w:val="en-US"/>
              </w:rPr>
              <w:t>18</w:t>
            </w:r>
            <w:r w:rsidRPr="00D47002">
              <w:rPr>
                <w:sz w:val="24"/>
                <w:szCs w:val="24"/>
              </w:rPr>
              <w:t xml:space="preserve">  Phụ lục </w:t>
            </w:r>
            <w:r w:rsidRPr="00D47002">
              <w:rPr>
                <w:sz w:val="24"/>
                <w:szCs w:val="24"/>
                <w:lang w:val="en-US"/>
              </w:rPr>
              <w:t>II</w:t>
            </w:r>
            <w:r w:rsidRPr="00D47002">
              <w:rPr>
                <w:sz w:val="24"/>
                <w:szCs w:val="24"/>
              </w:rPr>
              <w:t xml:space="preserve"> của Quy </w:t>
            </w:r>
            <w:proofErr w:type="spellStart"/>
            <w:r>
              <w:rPr>
                <w:sz w:val="24"/>
                <w:szCs w:val="24"/>
                <w:lang w:val="en-US"/>
              </w:rPr>
              <w:t>định</w:t>
            </w:r>
            <w:proofErr w:type="spellEnd"/>
            <w:r w:rsidRPr="00D47002">
              <w:rPr>
                <w:sz w:val="24"/>
                <w:szCs w:val="24"/>
                <w:lang w:val="en-US"/>
              </w:rPr>
              <w:t xml:space="preserve"> </w:t>
            </w:r>
            <w:proofErr w:type="spellStart"/>
            <w:r w:rsidRPr="00D47002">
              <w:rPr>
                <w:sz w:val="24"/>
                <w:szCs w:val="24"/>
                <w:lang w:val="en-US"/>
              </w:rPr>
              <w:t>này</w:t>
            </w:r>
            <w:proofErr w:type="spellEnd"/>
          </w:p>
        </w:tc>
        <w:tc>
          <w:tcPr>
            <w:tcW w:w="1985" w:type="dxa"/>
            <w:vAlign w:val="center"/>
          </w:tcPr>
          <w:p w14:paraId="41EBAECB" w14:textId="77777777" w:rsidR="001E7C27" w:rsidRPr="00D47002" w:rsidRDefault="001E7C27" w:rsidP="007D2801">
            <w:pPr>
              <w:jc w:val="center"/>
              <w:rPr>
                <w:sz w:val="24"/>
                <w:szCs w:val="24"/>
              </w:rPr>
            </w:pPr>
            <w:r w:rsidRPr="00D47002">
              <w:rPr>
                <w:sz w:val="24"/>
                <w:szCs w:val="24"/>
                <w:lang w:val="en-US"/>
              </w:rPr>
              <w:t xml:space="preserve">EVNGENCO2/ </w:t>
            </w:r>
            <w:proofErr w:type="spellStart"/>
            <w:r>
              <w:rPr>
                <w:sz w:val="24"/>
                <w:szCs w:val="24"/>
                <w:lang w:val="en-US"/>
              </w:rPr>
              <w:t>Đơn</w:t>
            </w:r>
            <w:proofErr w:type="spellEnd"/>
            <w:r>
              <w:rPr>
                <w:sz w:val="24"/>
                <w:szCs w:val="24"/>
                <w:lang w:val="en-US"/>
              </w:rPr>
              <w:t xml:space="preserve"> </w:t>
            </w:r>
            <w:proofErr w:type="spellStart"/>
            <w:r>
              <w:rPr>
                <w:sz w:val="24"/>
                <w:szCs w:val="24"/>
                <w:lang w:val="en-US"/>
              </w:rPr>
              <w:t>vị</w:t>
            </w:r>
            <w:proofErr w:type="spellEnd"/>
            <w:r w:rsidRPr="00D47002">
              <w:rPr>
                <w:sz w:val="24"/>
                <w:szCs w:val="24"/>
                <w:lang w:val="en-US"/>
              </w:rPr>
              <w:t xml:space="preserve"> </w:t>
            </w:r>
            <w:proofErr w:type="spellStart"/>
            <w:r w:rsidRPr="00D47002">
              <w:rPr>
                <w:sz w:val="24"/>
                <w:szCs w:val="24"/>
                <w:lang w:val="en-US"/>
              </w:rPr>
              <w:t>và</w:t>
            </w:r>
            <w:proofErr w:type="spellEnd"/>
            <w:r w:rsidRPr="00D47002">
              <w:rPr>
                <w:sz w:val="24"/>
                <w:szCs w:val="24"/>
                <w:lang w:val="en-US"/>
              </w:rPr>
              <w:t xml:space="preserve"> </w:t>
            </w:r>
            <w:proofErr w:type="spellStart"/>
            <w:r>
              <w:rPr>
                <w:sz w:val="24"/>
                <w:szCs w:val="24"/>
                <w:lang w:val="en-US"/>
              </w:rPr>
              <w:t>Đơn</w:t>
            </w:r>
            <w:proofErr w:type="spellEnd"/>
            <w:r>
              <w:rPr>
                <w:sz w:val="24"/>
                <w:szCs w:val="24"/>
                <w:lang w:val="en-US"/>
              </w:rPr>
              <w:t xml:space="preserve"> </w:t>
            </w:r>
            <w:proofErr w:type="spellStart"/>
            <w:r>
              <w:rPr>
                <w:sz w:val="24"/>
                <w:szCs w:val="24"/>
                <w:lang w:val="en-US"/>
              </w:rPr>
              <w:t>vị</w:t>
            </w:r>
            <w:proofErr w:type="spellEnd"/>
            <w:r w:rsidRPr="00D47002">
              <w:rPr>
                <w:sz w:val="24"/>
                <w:szCs w:val="24"/>
                <w:lang w:val="en-US"/>
              </w:rPr>
              <w:t xml:space="preserve"> </w:t>
            </w:r>
            <w:proofErr w:type="spellStart"/>
            <w:r w:rsidRPr="00D47002">
              <w:rPr>
                <w:sz w:val="24"/>
                <w:szCs w:val="24"/>
                <w:lang w:val="en-US"/>
              </w:rPr>
              <w:t>chủ</w:t>
            </w:r>
            <w:proofErr w:type="spellEnd"/>
            <w:r w:rsidRPr="00D47002">
              <w:rPr>
                <w:sz w:val="24"/>
                <w:szCs w:val="24"/>
                <w:lang w:val="en-US"/>
              </w:rPr>
              <w:t xml:space="preserve"> </w:t>
            </w:r>
            <w:proofErr w:type="spellStart"/>
            <w:r w:rsidRPr="00D47002">
              <w:rPr>
                <w:sz w:val="24"/>
                <w:szCs w:val="24"/>
                <w:lang w:val="en-US"/>
              </w:rPr>
              <w:t>trì</w:t>
            </w:r>
            <w:proofErr w:type="spellEnd"/>
          </w:p>
        </w:tc>
        <w:tc>
          <w:tcPr>
            <w:tcW w:w="1774" w:type="dxa"/>
            <w:vAlign w:val="center"/>
          </w:tcPr>
          <w:p w14:paraId="099D87BA" w14:textId="77777777" w:rsidR="001E7C27" w:rsidRPr="00D47002" w:rsidRDefault="001E7C27" w:rsidP="007D2801">
            <w:pPr>
              <w:jc w:val="center"/>
              <w:rPr>
                <w:sz w:val="24"/>
                <w:szCs w:val="24"/>
                <w:lang w:val="en-US"/>
              </w:rPr>
            </w:pPr>
            <w:r w:rsidRPr="00D47002">
              <w:rPr>
                <w:sz w:val="24"/>
                <w:szCs w:val="24"/>
                <w:lang w:val="en-US"/>
              </w:rPr>
              <w:t xml:space="preserve">02 </w:t>
            </w:r>
            <w:proofErr w:type="spellStart"/>
            <w:r w:rsidRPr="00D47002">
              <w:rPr>
                <w:sz w:val="24"/>
                <w:szCs w:val="24"/>
                <w:lang w:val="en-US"/>
              </w:rPr>
              <w:t>bản</w:t>
            </w:r>
            <w:proofErr w:type="spellEnd"/>
          </w:p>
        </w:tc>
      </w:tr>
      <w:tr w:rsidR="001E7C27" w:rsidRPr="00D47002" w14:paraId="148ADFA0" w14:textId="77777777" w:rsidTr="001E7C27">
        <w:tc>
          <w:tcPr>
            <w:tcW w:w="683" w:type="dxa"/>
            <w:vAlign w:val="center"/>
          </w:tcPr>
          <w:p w14:paraId="123155F0" w14:textId="77777777" w:rsidR="001E7C27" w:rsidRPr="00D47002" w:rsidRDefault="001E7C27" w:rsidP="007D2801">
            <w:pPr>
              <w:jc w:val="center"/>
              <w:rPr>
                <w:sz w:val="24"/>
                <w:szCs w:val="24"/>
                <w:lang w:val="en-US"/>
              </w:rPr>
            </w:pPr>
            <w:r w:rsidRPr="00D47002">
              <w:rPr>
                <w:sz w:val="24"/>
                <w:szCs w:val="24"/>
                <w:lang w:val="en-US"/>
              </w:rPr>
              <w:t>6</w:t>
            </w:r>
          </w:p>
        </w:tc>
        <w:tc>
          <w:tcPr>
            <w:tcW w:w="5379" w:type="dxa"/>
            <w:vAlign w:val="center"/>
          </w:tcPr>
          <w:p w14:paraId="09BA9675" w14:textId="77777777" w:rsidR="001E7C27" w:rsidRPr="00D47002" w:rsidRDefault="001E7C27" w:rsidP="007D2801">
            <w:pPr>
              <w:jc w:val="both"/>
              <w:rPr>
                <w:sz w:val="24"/>
                <w:szCs w:val="24"/>
              </w:rPr>
            </w:pPr>
            <w:proofErr w:type="spellStart"/>
            <w:r w:rsidRPr="00D47002">
              <w:rPr>
                <w:sz w:val="24"/>
                <w:szCs w:val="24"/>
                <w:lang w:val="en-US"/>
              </w:rPr>
              <w:t>Hóa</w:t>
            </w:r>
            <w:proofErr w:type="spellEnd"/>
            <w:r w:rsidRPr="00D47002">
              <w:rPr>
                <w:sz w:val="24"/>
                <w:szCs w:val="24"/>
                <w:lang w:val="en-US"/>
              </w:rPr>
              <w:t xml:space="preserve"> </w:t>
            </w:r>
            <w:proofErr w:type="spellStart"/>
            <w:r w:rsidRPr="00D47002">
              <w:rPr>
                <w:sz w:val="24"/>
                <w:szCs w:val="24"/>
                <w:lang w:val="en-US"/>
              </w:rPr>
              <w:t>đơn</w:t>
            </w:r>
            <w:proofErr w:type="spellEnd"/>
            <w:r w:rsidRPr="00D47002">
              <w:rPr>
                <w:sz w:val="24"/>
                <w:szCs w:val="24"/>
                <w:lang w:val="en-US"/>
              </w:rPr>
              <w:t xml:space="preserve"> </w:t>
            </w:r>
            <w:proofErr w:type="spellStart"/>
            <w:r w:rsidRPr="00D47002">
              <w:rPr>
                <w:sz w:val="24"/>
                <w:szCs w:val="24"/>
                <w:lang w:val="en-US"/>
              </w:rPr>
              <w:t>nộp</w:t>
            </w:r>
            <w:proofErr w:type="spellEnd"/>
            <w:r w:rsidRPr="00D47002">
              <w:rPr>
                <w:sz w:val="24"/>
                <w:szCs w:val="24"/>
              </w:rPr>
              <w:t xml:space="preserve"> thuế thu nhập cá nhân (trừ trường hợp khấu trừ tại nguồn)</w:t>
            </w:r>
          </w:p>
        </w:tc>
        <w:tc>
          <w:tcPr>
            <w:tcW w:w="4394" w:type="dxa"/>
            <w:vAlign w:val="center"/>
          </w:tcPr>
          <w:p w14:paraId="562AB7CE" w14:textId="77777777" w:rsidR="001E7C27" w:rsidRPr="00D47002" w:rsidRDefault="001E7C27" w:rsidP="007D2801">
            <w:pPr>
              <w:rPr>
                <w:sz w:val="24"/>
                <w:szCs w:val="24"/>
              </w:rPr>
            </w:pPr>
          </w:p>
        </w:tc>
        <w:tc>
          <w:tcPr>
            <w:tcW w:w="1985" w:type="dxa"/>
            <w:vAlign w:val="center"/>
          </w:tcPr>
          <w:p w14:paraId="3FDA479B" w14:textId="77777777" w:rsidR="001E7C27" w:rsidRPr="00D47002" w:rsidRDefault="001E7C27" w:rsidP="007D2801">
            <w:pPr>
              <w:jc w:val="center"/>
              <w:rPr>
                <w:sz w:val="24"/>
                <w:szCs w:val="24"/>
              </w:rPr>
            </w:pPr>
            <w:r w:rsidRPr="009A4130">
              <w:rPr>
                <w:sz w:val="24"/>
                <w:szCs w:val="24"/>
              </w:rPr>
              <w:t xml:space="preserve">Đơn vị chủ trì, </w:t>
            </w:r>
            <w:r w:rsidRPr="00D47002">
              <w:rPr>
                <w:sz w:val="24"/>
                <w:szCs w:val="24"/>
              </w:rPr>
              <w:t>Chủ nhiệm</w:t>
            </w:r>
          </w:p>
        </w:tc>
        <w:tc>
          <w:tcPr>
            <w:tcW w:w="1774" w:type="dxa"/>
            <w:vAlign w:val="center"/>
          </w:tcPr>
          <w:p w14:paraId="33F9E31F" w14:textId="77777777" w:rsidR="001E7C27" w:rsidRPr="00D47002" w:rsidRDefault="001E7C27" w:rsidP="007D2801">
            <w:pPr>
              <w:jc w:val="center"/>
              <w:rPr>
                <w:sz w:val="24"/>
                <w:szCs w:val="24"/>
              </w:rPr>
            </w:pPr>
            <w:r w:rsidRPr="00D47002">
              <w:rPr>
                <w:sz w:val="24"/>
                <w:szCs w:val="24"/>
              </w:rPr>
              <w:t>01 bản</w:t>
            </w:r>
          </w:p>
        </w:tc>
      </w:tr>
    </w:tbl>
    <w:p w14:paraId="2EB1BBEB" w14:textId="77777777" w:rsidR="001E7C27" w:rsidRDefault="001E7C27" w:rsidP="001E7C27">
      <w:pPr>
        <w:jc w:val="center"/>
        <w:rPr>
          <w:lang w:val="x-none"/>
        </w:rPr>
      </w:pPr>
    </w:p>
    <w:p w14:paraId="7382E216" w14:textId="77777777" w:rsidR="001E7C27" w:rsidRDefault="001E7C27" w:rsidP="001E7C27">
      <w:pPr>
        <w:jc w:val="center"/>
        <w:rPr>
          <w:lang w:val="x-none"/>
        </w:rPr>
      </w:pPr>
    </w:p>
    <w:p w14:paraId="31620BB4" w14:textId="77777777" w:rsidR="001E7C27" w:rsidRDefault="001E7C27" w:rsidP="001E7C27"/>
    <w:sectPr w:rsidR="001E7C27" w:rsidSect="001E7C27">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C27"/>
    <w:rsid w:val="001E7C27"/>
    <w:rsid w:val="0089028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652875FF"/>
  <w15:chartTrackingRefBased/>
  <w15:docId w15:val="{B020464F-80FE-0044-80CE-FF86F90B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C27"/>
    <w:pPr>
      <w:spacing w:after="0" w:line="276" w:lineRule="auto"/>
    </w:pPr>
    <w:rPr>
      <w:rFonts w:ascii="Times New Roman" w:eastAsia="Calibri" w:hAnsi="Times New Roman" w:cs="Times New Roman"/>
      <w:kern w:val="0"/>
      <w:sz w:val="26"/>
      <w:szCs w:val="22"/>
      <w:lang w:val="vi-VN"/>
      <w14:ligatures w14:val="none"/>
    </w:rPr>
  </w:style>
  <w:style w:type="paragraph" w:styleId="Heading1">
    <w:name w:val="heading 1"/>
    <w:basedOn w:val="Normal"/>
    <w:next w:val="Normal"/>
    <w:link w:val="Heading1Char"/>
    <w:uiPriority w:val="9"/>
    <w:qFormat/>
    <w:rsid w:val="001E7C2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VN"/>
      <w14:ligatures w14:val="standardContextual"/>
    </w:rPr>
  </w:style>
  <w:style w:type="paragraph" w:styleId="Heading2">
    <w:name w:val="heading 2"/>
    <w:basedOn w:val="Normal"/>
    <w:next w:val="Normal"/>
    <w:link w:val="Heading2Char"/>
    <w:uiPriority w:val="9"/>
    <w:semiHidden/>
    <w:unhideWhenUsed/>
    <w:qFormat/>
    <w:rsid w:val="001E7C2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VN"/>
      <w14:ligatures w14:val="standardContextual"/>
    </w:rPr>
  </w:style>
  <w:style w:type="paragraph" w:styleId="Heading3">
    <w:name w:val="heading 3"/>
    <w:basedOn w:val="Normal"/>
    <w:next w:val="Normal"/>
    <w:link w:val="Heading3Char"/>
    <w:uiPriority w:val="9"/>
    <w:semiHidden/>
    <w:unhideWhenUsed/>
    <w:qFormat/>
    <w:rsid w:val="001E7C2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VN"/>
      <w14:ligatures w14:val="standardContextual"/>
    </w:rPr>
  </w:style>
  <w:style w:type="paragraph" w:styleId="Heading4">
    <w:name w:val="heading 4"/>
    <w:basedOn w:val="Normal"/>
    <w:next w:val="Normal"/>
    <w:link w:val="Heading4Char"/>
    <w:uiPriority w:val="9"/>
    <w:semiHidden/>
    <w:unhideWhenUsed/>
    <w:qFormat/>
    <w:rsid w:val="001E7C27"/>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VN"/>
      <w14:ligatures w14:val="standardContextual"/>
    </w:rPr>
  </w:style>
  <w:style w:type="paragraph" w:styleId="Heading5">
    <w:name w:val="heading 5"/>
    <w:basedOn w:val="Normal"/>
    <w:next w:val="Normal"/>
    <w:link w:val="Heading5Char"/>
    <w:uiPriority w:val="9"/>
    <w:semiHidden/>
    <w:unhideWhenUsed/>
    <w:qFormat/>
    <w:rsid w:val="001E7C27"/>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VN"/>
      <w14:ligatures w14:val="standardContextual"/>
    </w:rPr>
  </w:style>
  <w:style w:type="paragraph" w:styleId="Heading6">
    <w:name w:val="heading 6"/>
    <w:basedOn w:val="Normal"/>
    <w:next w:val="Normal"/>
    <w:link w:val="Heading6Char"/>
    <w:uiPriority w:val="9"/>
    <w:semiHidden/>
    <w:unhideWhenUsed/>
    <w:qFormat/>
    <w:rsid w:val="001E7C27"/>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VN"/>
      <w14:ligatures w14:val="standardContextual"/>
    </w:rPr>
  </w:style>
  <w:style w:type="paragraph" w:styleId="Heading7">
    <w:name w:val="heading 7"/>
    <w:basedOn w:val="Normal"/>
    <w:next w:val="Normal"/>
    <w:link w:val="Heading7Char"/>
    <w:uiPriority w:val="9"/>
    <w:semiHidden/>
    <w:unhideWhenUsed/>
    <w:qFormat/>
    <w:rsid w:val="001E7C27"/>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VN"/>
      <w14:ligatures w14:val="standardContextual"/>
    </w:rPr>
  </w:style>
  <w:style w:type="paragraph" w:styleId="Heading8">
    <w:name w:val="heading 8"/>
    <w:basedOn w:val="Normal"/>
    <w:next w:val="Normal"/>
    <w:link w:val="Heading8Char"/>
    <w:uiPriority w:val="9"/>
    <w:semiHidden/>
    <w:unhideWhenUsed/>
    <w:qFormat/>
    <w:rsid w:val="001E7C27"/>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VN"/>
      <w14:ligatures w14:val="standardContextual"/>
    </w:rPr>
  </w:style>
  <w:style w:type="paragraph" w:styleId="Heading9">
    <w:name w:val="heading 9"/>
    <w:basedOn w:val="Normal"/>
    <w:next w:val="Normal"/>
    <w:link w:val="Heading9Char"/>
    <w:uiPriority w:val="9"/>
    <w:semiHidden/>
    <w:unhideWhenUsed/>
    <w:qFormat/>
    <w:rsid w:val="001E7C27"/>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7C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7C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7C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7C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7C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7C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7C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7C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7C27"/>
    <w:rPr>
      <w:rFonts w:eastAsiaTheme="majorEastAsia" w:cstheme="majorBidi"/>
      <w:color w:val="272727" w:themeColor="text1" w:themeTint="D8"/>
    </w:rPr>
  </w:style>
  <w:style w:type="paragraph" w:styleId="Title">
    <w:name w:val="Title"/>
    <w:basedOn w:val="Normal"/>
    <w:next w:val="Normal"/>
    <w:link w:val="TitleChar"/>
    <w:uiPriority w:val="10"/>
    <w:qFormat/>
    <w:rsid w:val="001E7C27"/>
    <w:pPr>
      <w:spacing w:after="80" w:line="240" w:lineRule="auto"/>
      <w:contextualSpacing/>
    </w:pPr>
    <w:rPr>
      <w:rFonts w:asciiTheme="majorHAnsi" w:eastAsiaTheme="majorEastAsia" w:hAnsiTheme="majorHAnsi" w:cstheme="majorBidi"/>
      <w:spacing w:val="-10"/>
      <w:kern w:val="28"/>
      <w:sz w:val="56"/>
      <w:szCs w:val="56"/>
      <w:lang w:val="en-VN"/>
      <w14:ligatures w14:val="standardContextual"/>
    </w:rPr>
  </w:style>
  <w:style w:type="character" w:customStyle="1" w:styleId="TitleChar">
    <w:name w:val="Title Char"/>
    <w:basedOn w:val="DefaultParagraphFont"/>
    <w:link w:val="Title"/>
    <w:uiPriority w:val="10"/>
    <w:rsid w:val="001E7C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7C2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VN"/>
      <w14:ligatures w14:val="standardContextual"/>
    </w:rPr>
  </w:style>
  <w:style w:type="character" w:customStyle="1" w:styleId="SubtitleChar">
    <w:name w:val="Subtitle Char"/>
    <w:basedOn w:val="DefaultParagraphFont"/>
    <w:link w:val="Subtitle"/>
    <w:uiPriority w:val="11"/>
    <w:rsid w:val="001E7C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7C27"/>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VN"/>
      <w14:ligatures w14:val="standardContextual"/>
    </w:rPr>
  </w:style>
  <w:style w:type="character" w:customStyle="1" w:styleId="QuoteChar">
    <w:name w:val="Quote Char"/>
    <w:basedOn w:val="DefaultParagraphFont"/>
    <w:link w:val="Quote"/>
    <w:uiPriority w:val="29"/>
    <w:rsid w:val="001E7C27"/>
    <w:rPr>
      <w:i/>
      <w:iCs/>
      <w:color w:val="404040" w:themeColor="text1" w:themeTint="BF"/>
    </w:rPr>
  </w:style>
  <w:style w:type="paragraph" w:styleId="ListParagraph">
    <w:name w:val="List Paragraph"/>
    <w:basedOn w:val="Normal"/>
    <w:uiPriority w:val="34"/>
    <w:qFormat/>
    <w:rsid w:val="001E7C27"/>
    <w:pPr>
      <w:spacing w:after="160" w:line="278" w:lineRule="auto"/>
      <w:ind w:left="720"/>
      <w:contextualSpacing/>
    </w:pPr>
    <w:rPr>
      <w:rFonts w:asciiTheme="minorHAnsi" w:eastAsiaTheme="minorHAnsi" w:hAnsiTheme="minorHAnsi" w:cstheme="minorBidi"/>
      <w:kern w:val="2"/>
      <w:sz w:val="24"/>
      <w:szCs w:val="24"/>
      <w:lang w:val="en-VN"/>
      <w14:ligatures w14:val="standardContextual"/>
    </w:rPr>
  </w:style>
  <w:style w:type="character" w:styleId="IntenseEmphasis">
    <w:name w:val="Intense Emphasis"/>
    <w:basedOn w:val="DefaultParagraphFont"/>
    <w:uiPriority w:val="21"/>
    <w:qFormat/>
    <w:rsid w:val="001E7C27"/>
    <w:rPr>
      <w:i/>
      <w:iCs/>
      <w:color w:val="0F4761" w:themeColor="accent1" w:themeShade="BF"/>
    </w:rPr>
  </w:style>
  <w:style w:type="paragraph" w:styleId="IntenseQuote">
    <w:name w:val="Intense Quote"/>
    <w:basedOn w:val="Normal"/>
    <w:next w:val="Normal"/>
    <w:link w:val="IntenseQuoteChar"/>
    <w:uiPriority w:val="30"/>
    <w:qFormat/>
    <w:rsid w:val="001E7C2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VN"/>
      <w14:ligatures w14:val="standardContextual"/>
    </w:rPr>
  </w:style>
  <w:style w:type="character" w:customStyle="1" w:styleId="IntenseQuoteChar">
    <w:name w:val="Intense Quote Char"/>
    <w:basedOn w:val="DefaultParagraphFont"/>
    <w:link w:val="IntenseQuote"/>
    <w:uiPriority w:val="30"/>
    <w:rsid w:val="001E7C27"/>
    <w:rPr>
      <w:i/>
      <w:iCs/>
      <w:color w:val="0F4761" w:themeColor="accent1" w:themeShade="BF"/>
    </w:rPr>
  </w:style>
  <w:style w:type="character" w:styleId="IntenseReference">
    <w:name w:val="Intense Reference"/>
    <w:basedOn w:val="DefaultParagraphFont"/>
    <w:uiPriority w:val="32"/>
    <w:qFormat/>
    <w:rsid w:val="001E7C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1176</Words>
  <Characters>6705</Characters>
  <Application>Microsoft Office Word</Application>
  <DocSecurity>0</DocSecurity>
  <Lines>55</Lines>
  <Paragraphs>15</Paragraphs>
  <ScaleCrop>false</ScaleCrop>
  <Company/>
  <LinksUpToDate>false</LinksUpToDate>
  <CharactersWithSpaces>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DucManh Tran</dc:creator>
  <cp:keywords/>
  <dc:description/>
  <cp:lastModifiedBy>DucManh Tran</cp:lastModifiedBy>
  <cp:revision>1</cp:revision>
  <dcterms:created xsi:type="dcterms:W3CDTF">2026-04-28T06:09:00Z</dcterms:created>
  <dcterms:modified xsi:type="dcterms:W3CDTF">2026-04-28T06:10:00Z</dcterms:modified>
</cp:coreProperties>
</file>